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8F9" w:rsidRPr="008475A3" w:rsidRDefault="00AF38F9" w:rsidP="00AF38F9">
      <w:pPr>
        <w:pStyle w:val="Heading9"/>
        <w:jc w:val="thaiDistribute"/>
        <w:rPr>
          <w:rFonts w:ascii="TH SarabunIT๙" w:hAnsi="TH SarabunIT๙" w:cs="TH SarabunIT๙"/>
          <w:color w:val="FFFFFF"/>
        </w:rPr>
      </w:pPr>
      <w:r w:rsidRPr="008475A3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ab/>
      </w:r>
      <w:r w:rsidRPr="008475A3">
        <w:rPr>
          <w:rFonts w:ascii="TH SarabunIT๙" w:hAnsi="TH SarabunIT๙" w:cs="TH SarabunIT๙"/>
          <w:b/>
          <w:bCs/>
          <w:u w:val="single"/>
          <w:cs/>
        </w:rPr>
        <w:t xml:space="preserve">เอกสารหมายเลข </w:t>
      </w:r>
      <w:r w:rsidRPr="008475A3">
        <w:rPr>
          <w:rFonts w:ascii="TH SarabunIT๙" w:hAnsi="TH SarabunIT๙" w:cs="TH SarabunIT๙"/>
          <w:b/>
          <w:bCs/>
          <w:u w:val="single"/>
        </w:rPr>
        <w:t>1</w:t>
      </w:r>
      <w:r w:rsidRPr="008475A3">
        <w:rPr>
          <w:rFonts w:ascii="TH SarabunIT๙" w:hAnsi="TH SarabunIT๙" w:cs="TH SarabunIT๙"/>
          <w:color w:val="FFFFFF"/>
          <w:cs/>
        </w:rPr>
        <w:t xml:space="preserve">แนบท้าย </w:t>
      </w:r>
      <w:r w:rsidRPr="008475A3">
        <w:rPr>
          <w:rFonts w:ascii="TH SarabunIT๙" w:hAnsi="TH SarabunIT๙" w:cs="TH SarabunIT๙"/>
          <w:color w:val="FFFFFF"/>
        </w:rPr>
        <w:t>4</w:t>
      </w:r>
    </w:p>
    <w:p w:rsidR="00AF38F9" w:rsidRPr="00DC0EBC" w:rsidRDefault="00AF38F9" w:rsidP="00AF38F9">
      <w:pPr>
        <w:pStyle w:val="Heading7"/>
        <w:rPr>
          <w:rFonts w:ascii="TH SarabunIT๙" w:hAnsi="TH SarabunIT๙" w:cs="TH SarabunIT๙"/>
          <w:sz w:val="52"/>
          <w:szCs w:val="52"/>
        </w:rPr>
      </w:pPr>
      <w:r w:rsidRPr="00DC0EBC">
        <w:rPr>
          <w:rFonts w:ascii="TH SarabunIT๙" w:hAnsi="TH SarabunIT๙" w:cs="TH SarabunIT๙"/>
          <w:sz w:val="52"/>
          <w:szCs w:val="52"/>
          <w:cs/>
        </w:rPr>
        <w:t>แบบประเมินคุณสมบัติของบุคคล</w:t>
      </w:r>
    </w:p>
    <w:p w:rsidR="00AF38F9" w:rsidRPr="008475A3" w:rsidRDefault="00AF38F9" w:rsidP="00AF38F9">
      <w:pPr>
        <w:rPr>
          <w:rFonts w:ascii="TH SarabunIT๙" w:hAnsi="TH SarabunIT๙" w:cs="TH SarabunIT๙"/>
          <w:sz w:val="32"/>
          <w:szCs w:val="32"/>
        </w:rPr>
      </w:pPr>
    </w:p>
    <w:p w:rsidR="00DC0EBC" w:rsidRDefault="00DC0EBC" w:rsidP="00C07D3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360"/>
        <w:rPr>
          <w:rFonts w:ascii="TH SarabunIT๙" w:hAnsi="TH SarabunIT๙" w:cs="TH SarabunIT๙"/>
          <w:b/>
          <w:bCs/>
          <w:sz w:val="40"/>
          <w:szCs w:val="40"/>
        </w:rPr>
      </w:pPr>
    </w:p>
    <w:p w:rsidR="00AF38F9" w:rsidRPr="00DC0EBC" w:rsidRDefault="00AF38F9" w:rsidP="00C07D3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360"/>
        <w:rPr>
          <w:rFonts w:ascii="TH SarabunIT๙" w:hAnsi="TH SarabunIT๙" w:cs="TH SarabunIT๙"/>
          <w:b/>
          <w:bCs/>
          <w:sz w:val="40"/>
          <w:szCs w:val="40"/>
        </w:rPr>
      </w:pP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ชื่อ    </w:t>
      </w:r>
      <w:r w:rsidRPr="00DC0EB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DC0EB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</w:t>
      </w:r>
      <w:r w:rsidRPr="00DC0EBC">
        <w:rPr>
          <w:rFonts w:ascii="TH SarabunIT๙" w:hAnsi="TH SarabunIT๙" w:cs="TH SarabunIT๙" w:hint="cs"/>
          <w:b/>
          <w:bCs/>
          <w:sz w:val="40"/>
          <w:szCs w:val="40"/>
          <w:cs/>
        </w:rPr>
        <w:t>นางธีราภรณ์  พรหมภักดี</w:t>
      </w:r>
    </w:p>
    <w:p w:rsidR="00AF38F9" w:rsidRPr="00DC0EBC" w:rsidRDefault="00AF38F9" w:rsidP="00C07D3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360"/>
        <w:rPr>
          <w:rFonts w:ascii="TH SarabunIT๙" w:hAnsi="TH SarabunIT๙" w:cs="TH SarabunIT๙"/>
          <w:b/>
          <w:bCs/>
          <w:sz w:val="40"/>
          <w:szCs w:val="40"/>
        </w:rPr>
      </w:pP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ตำแหน่ง    </w:t>
      </w:r>
      <w:r w:rsidRPr="00DC0EBC"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นายสัตวแพทย์ชำนาญการ</w:t>
      </w: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     ตำแหน่งเลขที่     </w:t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>2311</w:t>
      </w:r>
    </w:p>
    <w:p w:rsidR="00DC0EBC" w:rsidRDefault="00AF38F9" w:rsidP="00DC0EB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120"/>
        <w:ind w:left="992" w:hanging="992"/>
        <w:rPr>
          <w:rFonts w:ascii="TH SarabunIT๙" w:hAnsi="TH SarabunIT๙" w:cs="TH SarabunIT๙"/>
          <w:b/>
          <w:bCs/>
          <w:sz w:val="40"/>
          <w:szCs w:val="40"/>
        </w:rPr>
      </w:pP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>กลุ่ม</w:t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>/</w:t>
      </w: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ฝ่าย   สำนักงานปศุสัตว์อำเภอพระนครศรีอยุธยา จังหวัดพระนครศรีอยุธยา </w:t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                    </w:t>
      </w:r>
      <w:r w:rsidR="00DC0EB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</w:t>
      </w:r>
    </w:p>
    <w:p w:rsidR="00AF38F9" w:rsidRPr="00DC0EBC" w:rsidRDefault="00DC0EBC" w:rsidP="00DC0EB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360"/>
        <w:ind w:left="992" w:hanging="99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</w:t>
      </w:r>
      <w:r w:rsidR="00AF38F9" w:rsidRPr="00DC0EB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สำนักงานปศุสัตว์จังหวัดพระนครศรีอยุธยา </w:t>
      </w:r>
    </w:p>
    <w:p w:rsidR="00AF38F9" w:rsidRPr="00DC0EBC" w:rsidRDefault="00AF38F9" w:rsidP="00C07D3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360"/>
        <w:rPr>
          <w:rFonts w:ascii="TH SarabunIT๙" w:hAnsi="TH SarabunIT๙" w:cs="TH SarabunIT๙"/>
          <w:b/>
          <w:bCs/>
          <w:sz w:val="40"/>
          <w:szCs w:val="40"/>
        </w:rPr>
      </w:pP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>กรมปศุสัตว์</w:t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>กระทรวงเกษตรและสหกรณ์</w:t>
      </w:r>
    </w:p>
    <w:p w:rsidR="00AF38F9" w:rsidRPr="00DC0EBC" w:rsidRDefault="00AF38F9" w:rsidP="00C07D3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360"/>
        <w:rPr>
          <w:rFonts w:ascii="TH SarabunIT๙" w:hAnsi="TH SarabunIT๙" w:cs="TH SarabunIT๙"/>
          <w:b/>
          <w:bCs/>
          <w:sz w:val="40"/>
          <w:szCs w:val="40"/>
        </w:rPr>
      </w:pP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>ขอประเมินเพื่อ</w:t>
      </w:r>
      <w:r w:rsidR="00C54EB1" w:rsidRPr="00DC0EBC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ขอรับเงินประจำตำแหน่ง</w:t>
      </w: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AF38F9" w:rsidRPr="00DC0EBC" w:rsidRDefault="00AF38F9" w:rsidP="00C07D3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360"/>
        <w:rPr>
          <w:rFonts w:ascii="TH SarabunIT๙" w:hAnsi="TH SarabunIT๙" w:cs="TH SarabunIT๙"/>
          <w:b/>
          <w:bCs/>
          <w:sz w:val="40"/>
          <w:szCs w:val="40"/>
        </w:rPr>
      </w:pP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ตำแหน่ง    </w:t>
      </w:r>
      <w:r w:rsidRPr="00DC0EBC"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นายสัตวแพทย์ชำนาญการ</w:t>
      </w: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     ตำแหน่งเลขที่     </w:t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>2311</w:t>
      </w:r>
    </w:p>
    <w:p w:rsidR="00DC0EBC" w:rsidRDefault="00AF38F9" w:rsidP="00DC0EB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120"/>
        <w:ind w:left="992" w:hanging="992"/>
        <w:rPr>
          <w:rFonts w:ascii="TH SarabunIT๙" w:hAnsi="TH SarabunIT๙" w:cs="TH SarabunIT๙"/>
          <w:b/>
          <w:bCs/>
          <w:sz w:val="40"/>
          <w:szCs w:val="40"/>
        </w:rPr>
      </w:pP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>กลุ่ม</w:t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>/</w:t>
      </w: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ฝ่าย   สำนักงานปศุสัตว์อำเภอพระนครศรีอยุธยา จังหวัดพระนครศรีอยุธยา </w:t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                    </w:t>
      </w:r>
      <w:r w:rsidR="00DC0EB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:rsidR="00AF38F9" w:rsidRPr="00DC0EBC" w:rsidRDefault="00DC0EBC" w:rsidP="00DC0EB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360"/>
        <w:ind w:left="992" w:hanging="99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</w:t>
      </w:r>
      <w:r w:rsidR="00AF38F9" w:rsidRPr="00DC0EB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สำนักงานปศุสัตว์จังหวัดพระนครศรีอยุธยา </w:t>
      </w:r>
    </w:p>
    <w:p w:rsidR="00C54EB1" w:rsidRPr="00DC0EBC" w:rsidRDefault="00AF38F9" w:rsidP="00DC0EB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360"/>
        <w:rPr>
          <w:rFonts w:ascii="TH SarabunIT๙" w:hAnsi="TH SarabunIT๙" w:cs="TH SarabunIT๙"/>
          <w:b/>
          <w:bCs/>
          <w:sz w:val="40"/>
          <w:szCs w:val="40"/>
        </w:rPr>
      </w:pP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>กรมปศุสัตว์</w:t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DC0EBC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DC0EBC">
        <w:rPr>
          <w:rFonts w:ascii="TH SarabunIT๙" w:hAnsi="TH SarabunIT๙" w:cs="TH SarabunIT๙"/>
          <w:b/>
          <w:bCs/>
          <w:sz w:val="40"/>
          <w:szCs w:val="40"/>
          <w:cs/>
        </w:rPr>
        <w:t>กระทรวงเกษตรและสหกรณ์</w:t>
      </w:r>
    </w:p>
    <w:p w:rsidR="00031167" w:rsidRDefault="00031167" w:rsidP="00031167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A14D98" w:rsidRDefault="00A14D98" w:rsidP="0031604A">
      <w:pPr>
        <w:keepNext/>
        <w:spacing w:after="0" w:line="240" w:lineRule="auto"/>
        <w:jc w:val="right"/>
        <w:outlineLvl w:val="4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A14D98" w:rsidRDefault="00A14D98" w:rsidP="0031604A">
      <w:pPr>
        <w:keepNext/>
        <w:spacing w:after="0" w:line="240" w:lineRule="auto"/>
        <w:jc w:val="right"/>
        <w:outlineLvl w:val="4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A14D98" w:rsidRDefault="00A14D98" w:rsidP="0031604A">
      <w:pPr>
        <w:keepNext/>
        <w:spacing w:after="0" w:line="240" w:lineRule="auto"/>
        <w:jc w:val="right"/>
        <w:outlineLvl w:val="4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31604A" w:rsidRPr="0031604A" w:rsidRDefault="0031604A" w:rsidP="0031604A">
      <w:pPr>
        <w:keepNext/>
        <w:spacing w:after="0" w:line="240" w:lineRule="auto"/>
        <w:jc w:val="right"/>
        <w:outlineLvl w:val="4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31604A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 xml:space="preserve">เอกสารหมายเลข </w:t>
      </w:r>
      <w:r w:rsidRPr="0031604A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>3</w:t>
      </w:r>
    </w:p>
    <w:p w:rsidR="0031604A" w:rsidRPr="0031604A" w:rsidRDefault="0031604A" w:rsidP="0031604A">
      <w:pPr>
        <w:keepNext/>
        <w:spacing w:before="120" w:after="12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  <w:r w:rsidRPr="0031604A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ผลงานที่จะขอรับ</w:t>
      </w:r>
      <w:r w:rsidR="0028469B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การประเมินเพื่อขอรับเงินประจำตำแหน่ง</w:t>
      </w:r>
    </w:p>
    <w:p w:rsidR="0031604A" w:rsidRPr="0031604A" w:rsidRDefault="0031604A" w:rsidP="0031604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160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เรื่องที่ </w:t>
      </w:r>
      <w:r w:rsidRPr="0031604A">
        <w:rPr>
          <w:rFonts w:ascii="TH SarabunIT๙" w:eastAsia="Cordia New" w:hAnsi="TH SarabunIT๙" w:cs="TH SarabunIT๙"/>
          <w:b/>
          <w:bCs/>
          <w:sz w:val="32"/>
          <w:szCs w:val="32"/>
        </w:rPr>
        <w:t>1</w:t>
      </w:r>
    </w:p>
    <w:p w:rsidR="0031604A" w:rsidRPr="0031604A" w:rsidRDefault="0031604A" w:rsidP="0031604A">
      <w:pPr>
        <w:spacing w:before="120" w:after="0" w:line="240" w:lineRule="auto"/>
        <w:ind w:left="1276" w:hanging="1276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1. ชื่อผลงาน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การวิเคราะห์พื้นที่เสี่ยงโรคพิษสุนัขบ้าในสัตว์โดยใช้การวิเคราะห์การตัดสินใจแบบหลาย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หลักเกณฑ์และระบบสารสนเทศทางภูมิศาสตร์ ในจังหวัดพระนครศรีอยุธยา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</w:p>
    <w:p w:rsidR="0031604A" w:rsidRPr="0031604A" w:rsidRDefault="0031604A" w:rsidP="0031604A">
      <w:pPr>
        <w:spacing w:before="120" w:after="0" w:line="240" w:lineRule="auto"/>
        <w:ind w:firstLine="28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ปีที่ดำเนินการ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ปี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256</w:t>
      </w:r>
      <w:r w:rsidR="001834F9">
        <w:rPr>
          <w:rFonts w:ascii="TH SarabunIT๙" w:eastAsia="Cordia New" w:hAnsi="TH SarabunIT๙" w:cs="TH SarabunIT๙"/>
          <w:sz w:val="32"/>
          <w:szCs w:val="32"/>
        </w:rPr>
        <w:t>3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ความสำคัญและที่มาของปัญหาที่ทำการศึกษา</w:t>
      </w:r>
    </w:p>
    <w:p w:rsidR="0031604A" w:rsidRPr="0031604A" w:rsidRDefault="0031604A" w:rsidP="0031604A">
      <w:pPr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โรคพิษสุนัขบ้า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(Rabies)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เป็นโรคติดต่อระหว่างสัตว์และคนที่มีอันตรายร้ายแรงถึงชีวิต ผู้ป่วยหรือสัตว์ที่ติดเชื้อโรคพิษสุนัขบ้าจะเสียชีวิตทุกราย เนื่องจากในปัจจุบันยังไม่มียาที่ใช้ในการรักษา แต่สามารถป้องกัน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การเกิดโรคพิษสุนัข</w:t>
      </w:r>
      <w:bookmarkStart w:id="0" w:name="_GoBack"/>
      <w:bookmarkEnd w:id="0"/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บ้าในสัตว์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ได้โดยการฉีดวัคซีน ซึ่งในแต่ละปีมีรายงานผู้ป่วยเสียชีวิตด้วยโรคพิษสุนัขบ้าหลายหมื่นรายทั่วโลก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รวมถึงใน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ประเทศไทย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จึงนับได้ว่าโรคพิษสุนัขบ้าเป็นปัญหาทางสาธารณสุขที่สำคัญ </w:t>
      </w:r>
    </w:p>
    <w:p w:rsidR="0031604A" w:rsidRPr="0031604A" w:rsidRDefault="0031604A" w:rsidP="0031604A">
      <w:pPr>
        <w:spacing w:before="120"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สถานการณ์โรคพิษสุนัขบ้าในสัตว์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ในประเทศ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ไทย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มีรายงา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นการระบาดของโรคอย่างต่อเนื่อง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31604A">
        <w:rPr>
          <w:rFonts w:ascii="TH SarabunIT๙" w:eastAsia="Cordia New" w:hAnsi="TH SarabunIT๙" w:cs="TH SarabunIT๙" w:hint="cs"/>
          <w:spacing w:val="-6"/>
          <w:kern w:val="16"/>
          <w:sz w:val="32"/>
          <w:szCs w:val="32"/>
          <w:cs/>
        </w:rPr>
        <w:t xml:space="preserve">พบสัตว์ที่ให้ผลบวกต่อการตรวจหาเชื้อโรคพิษสุนัขบ้าจากตัวอย่างส่งตรวจ ในปี ๒๕๖๒ </w:t>
      </w:r>
      <w:r w:rsidRPr="0031604A">
        <w:rPr>
          <w:rFonts w:ascii="TH SarabunIT๙" w:eastAsia="Cordia New" w:hAnsi="TH SarabunIT๙" w:cs="TH SarabunIT๙"/>
          <w:spacing w:val="-6"/>
          <w:kern w:val="16"/>
          <w:sz w:val="32"/>
          <w:szCs w:val="32"/>
          <w:cs/>
        </w:rPr>
        <w:t>จำนวน</w:t>
      </w:r>
      <w:r w:rsidRPr="0031604A">
        <w:rPr>
          <w:rFonts w:ascii="TH SarabunIT๙" w:eastAsia="Cordia New" w:hAnsi="TH SarabunIT๙" w:cs="TH SarabunIT๙" w:hint="cs"/>
          <w:spacing w:val="-6"/>
          <w:kern w:val="16"/>
          <w:sz w:val="32"/>
          <w:szCs w:val="32"/>
          <w:cs/>
        </w:rPr>
        <w:t>ทั้งสิ้น</w:t>
      </w:r>
      <w:r w:rsidRPr="0031604A">
        <w:rPr>
          <w:rFonts w:ascii="TH SarabunIT๙" w:eastAsia="Cordia New" w:hAnsi="TH SarabunIT๙" w:cs="TH SarabunIT๙"/>
          <w:spacing w:val="-6"/>
          <w:kern w:val="16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/>
          <w:spacing w:val="-6"/>
          <w:kern w:val="16"/>
          <w:sz w:val="32"/>
          <w:szCs w:val="32"/>
        </w:rPr>
        <w:t xml:space="preserve">1,474 </w:t>
      </w:r>
      <w:r w:rsidRPr="0031604A">
        <w:rPr>
          <w:rFonts w:ascii="TH SarabunIT๙" w:eastAsia="Cordia New" w:hAnsi="TH SarabunIT๙" w:cs="TH SarabunIT๙"/>
          <w:spacing w:val="-6"/>
          <w:kern w:val="16"/>
          <w:sz w:val="32"/>
          <w:szCs w:val="32"/>
          <w:cs/>
        </w:rPr>
        <w:t>ตัว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และในช่วงระหว่างวันที่ ๑ มกราคม - ๒๐ มิถุนายน ๒๕๖๒ จำนวน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237 ตัว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คิดเป็นร้อยละ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15.30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5.32 ของตัวอย่างส่งตรวจทั้งหมด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ข้อมูลจากระบบสารสนเทศเพื่อการเฝ้าระวังโรคพิษสุนัขบ้า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(๒๕๖๒)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ชี้ให้เห็นว่าชนิดสัตว์พาหะที่เป็นสาเหตุหลักของการพบโรคพิษสุนัขบ้าในประเทศไทย ได้แก่สุนัขและแมว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และส่วนใหญ่จะพบโรคในสัตว์ที่ไม่ได้รับการฉีดวัคซีน  </w:t>
      </w:r>
    </w:p>
    <w:p w:rsidR="0031604A" w:rsidRPr="0031604A" w:rsidRDefault="0031604A" w:rsidP="0031604A">
      <w:pPr>
        <w:spacing w:before="120"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จังหวัดพระนครศรีอยุธยา มีรายงานพบโรคพิษสุนัขบ้าในสัตว์ในปี ๒๕๖๑-๒๕๖๒ จำนวน ๑๐ ตัวอย่าง ในพื้นที่อำเภอวังน้อย อำเภอบางปะอิน อำเภอบางปะหัน อำเภอบางซ้าย และอำเภอบางบาล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และบางพื้นที่ตำบลยังพบว่าเป็นพื้นที่เกิดโรคซ้ำซาก จากการสอบสวนโรคพบว่าสาเหตุของการเกิดโรคมาจากการที่สัตว์ไม่ได้รับการฉีดวัคซีนป้องกันโรค หรือได้รับการฉีดแต่ไม่ต่อเนื่อง อีกทั้งจังหวัดพระนครศรีอยุธยา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ยังเป็นจังหวัดที่มีจำนวนประชากรอาศัยอยู่อย่างหนาแน่น และเป็นแหล่งอุตสาหกรรมที่สำคัญ มีจำนวนประชากรสุนัขและแมว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เป็นจำนวน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มากถึง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๒๓๓,๙๐๐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ตัว เป็นสัตว์ที่ไม่มีเจ้าของที่อาศัยอยู่ตามบริเวณชุมชน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๒๒,๑๗๗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ตัว คิดเป็นร้อยละ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๙.๔๘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และในบางพื้นที่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ตำบล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ได้รับงบประมาณสนับสนุนในการจัดซื้อวัคซีนป้องกันโรคพิษสุนัขบ้าไม่เพียงพอต่อจำนวนสัตว์ในพื้นที่ ร่วมกับเจ้าของสัตว์บางรายยังขาดความรู้ความใจอย่างถูกต้องในการป้องกันโรคและการควบคุมจำนวนประชากรสัตว์เลี้ยง ด้วยเหตุนี้จึงทำให้พื้นที่จังหวัดพระนครศรีอยุธยายังคงมีความเสี่ยงต่อการพบโรคพิษสุนัขบ้าได้</w:t>
      </w:r>
    </w:p>
    <w:p w:rsidR="0031604A" w:rsidRPr="0031604A" w:rsidRDefault="0031604A" w:rsidP="0031604A">
      <w:pPr>
        <w:spacing w:before="120"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ดังนั้น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การศึกษาจึงได้มีการประยุกต์ใช้การวิเคราะห์การตัดสินใจแบบหลายหลักเกณฑ์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/>
          <w:sz w:val="28"/>
          <w:cs/>
        </w:rPr>
        <w:t>(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Multi-Criteria Decision Analysis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หรือ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MCDA)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และระบบสารสนเทศทางภูมิศาสตร์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โดยใช้ข้อมูลปัจจัยเสี่ยงต่างๆต่อการเกิดโรคพิษสุนัขบ้าในสัตว์ที่มีความสัมพันธ์ในเชิงพื้นที่ วิเคราะห์หาพื้นที่เสี่ยงต่อการเกิดโรคพิษสุนัขบ้าในสัตว์ในพื้นที่จังหวัดพระนครศรีอยุธยา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ในระดับตำบล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เพื่อให้สามารถวางแผนดำเนินงานการป้องกันการเกิดโรคพิษสุนัขบ้าในพื้นที่ที่มีความเสี่ยงในระดับที่แตกต่างกันได้อย่างมีประสิทธิภาพ ตามแผนยุทธศาสตร์การ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กำจัดโรคพิษสุนัขบ้าให้หมดไปจากประเทศไทยภายในปี พ.ศ.๒๕๖๓ และเพื่อเพิ่มความปลอดภัยทางด้านสุขภาพให้แก่ประชาชน</w:t>
      </w:r>
    </w:p>
    <w:p w:rsidR="00CF30EA" w:rsidRDefault="00CF30E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วัตถุประสงค์ในการศึกษา</w:t>
      </w:r>
    </w:p>
    <w:p w:rsidR="0031604A" w:rsidRPr="0031604A" w:rsidRDefault="0031604A" w:rsidP="0031604A">
      <w:pPr>
        <w:spacing w:before="12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>3.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1 เพื่อวิเคราะห์หาพื้นที่เสี่ยงต่อการเกิดโรคพิษสุนัขบ้าในสัตว์ของจังหวัดพระนครศรีอยุธยาในระดับตำบล</w:t>
      </w:r>
    </w:p>
    <w:p w:rsidR="0031604A" w:rsidRPr="0031604A" w:rsidRDefault="0031604A" w:rsidP="0031604A">
      <w:pPr>
        <w:spacing w:before="12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3.2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เพื่อนำผลการศึกษาไปใช้ในการวางแผนการดำเนินงานป้องกันและควบคุมโรคพิษสุนัขบ้าในจังหวัดพระนครศรีอยุธยา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ความรู้ทางวิชาการ หรือแนวคิดหรือหลักทฤษฎีที่ใช้ในการดำเนินการ</w:t>
      </w:r>
    </w:p>
    <w:p w:rsidR="0031604A" w:rsidRPr="0031604A" w:rsidRDefault="0031604A" w:rsidP="0031604A">
      <w:pPr>
        <w:spacing w:before="120"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จากการศึกษาทางระบาดวิทยาของการเกิดโรคพิษสุนัขบ้าในสัตว์ของประเทศไทย ระหว่างปี ๒๕๔๙ - ๒๕๕๔ จากข้อมูลผลการตรวจโรคพิษสุนัขบ้าจากห้องปฏิบัติการ พบว่าสุนัขเป็นสัตว์ที่ตรวจพบเชื้อมากที่สุด สัตว์ที่ไม่มีเจ้าของมีโอกาสตรวจพบเชื้อมากว่าสัตว์ที่มีเจ้าของ ๒.๒๗ เท่า สัตว์ที่ได้รับการฉีดวัคซีนป้องกันโรคในระยะเวลา ๑ เดือนขึ้นไปก่อนสัมผัสเชื้อ มีโอกาสตรวจพบโรคพิษสุนัขบ้าน้อยกว่าสัตว์ที่ไม่ได้รับการฉีดวัคซีน 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(ธีรพงศ์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</w:rPr>
        <w:t xml:space="preserve">,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2554)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สอดคล้องกับการสอบสวนการระบาดของโรคพิษสุนัขบ้าในพื้นที่อำเภอเมือง จังหวัดร้อยเอ็ด ในช่วงระหว่างวันที่ 1 ธันวาคม 2560 – 23 กุมภาพันธ์ 2561 ซึ่งเป็นพื้นที่พบการระบาดของโรคพิษสุนัขบ้าเป็นวงกว้าง จุดที่พบการระบาดส่วนใหญ่มีการเกาะกลุ่มกัน (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Cluster)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อยู่รอบๆ เมืองร้อยเอ็ด ซึ่งคาดว่าน่าจะสัมพันธ์กับจำนวนประชากรสุนัขที่ค่อนข้างหนาแน่น จากการศึกษาปัจจัยเสี่ยงของการเกิดโรค พบว่าการไม่ได้รับการฉีดวัคซีนป้องกันโรคพิษสุนัขบ้าหรือได้รับวัคซีนครั้งสุดท้ายเกิน 1 ปีเป็นปัจจัยเสี่ยงต่อการเกิดโรคพิษสุนัขบ้า อย่างมีนัยสำคัญทางสถิติ ค่า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Odds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ratio =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66.6 (95%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CI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7.5-587.8) จากการวิเคราะห์การระบาดและมาตรการควบคุมโรคที่เหมาะสมโดยใช้แบบจำลองการระบาด พบว่าเมื่อคำนวนค่าความครอบคลุมของวัคซีน (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Vaccine coverage)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ที่จะสามารถป้องกันการระบาดได้ คือ 72.6 % 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(วีรพงษ์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</w:rPr>
        <w:t xml:space="preserve">,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และคณะ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</w:rPr>
        <w:t xml:space="preserve">,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2561)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ในส่วนของแผนการดำเนินงาน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โครงการสร้างพื้นที่ปลอดโรคพิษสุนัขบ้าในระดับท้องถิ่น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ของกรมปศุสัตว์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ได้กำหนดหลักเกณฑ์การสร้างพื้นที่ปลอดโรคพิษสุนัขบ้าสำหรับองค์กรปกครองส่วนท้องถิ่น จะต้องมีการฉีดวัคซีนป้องกันโรคพิษสุนัขบ้าในสัตว์ให้ได้ร้อยละ ๘๐ ขึ้นไป เนื่องจากใน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การเสริมสร้างภูมิคุ้มกันโรคด้วยการฉีดวัคซีนป้องกันโรคนั้น การที่จะสามารถป้องกันการติดเชื้อและปลอดโรคได้ในที่สุด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สัตว์ในฝูงจะต้องได้รับวัคซีนเพื่อให้ฝูงสัตว์มีระดับภูมิคุ้มกันโรคที่มากกว่า 80% 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(กรมปศุสัตว์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</w:rPr>
        <w:t xml:space="preserve">,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2562)</w:t>
      </w:r>
    </w:p>
    <w:p w:rsidR="0031604A" w:rsidRPr="0031604A" w:rsidRDefault="0031604A" w:rsidP="0031604A">
      <w:pPr>
        <w:spacing w:before="120"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นอกจากนี้ยังมีการศึกษาที่เกี่ยวข้องกับปัจจัยเสี่ยงต่อการเกิดโรคพิษสุนัขบ้าในสัตว์ เช่น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การศึกษาระบาดวิทยาและลักษณะทางพันธุกรรมของไวรัสพิษสุนัขบ้า ในจังหวัดอุบลราชธานี พ.ศ. 2554 – 2557 ได้มีการศึกษาปัจจัยเสี่ยงเชิงพื้นที่พบว่า 379 ตัวอย่างในพื้นที่ 9 จังหวัดภาคตะวันออกเฉียงเหนือตอนล่างของประเทศไทย รวมทั้งจังหวัดอุบลราชธานี ระหว่าง พ.ศ. 2554 ถึง พ.ศ.2556 พบ 2 ปัจจัยเสี่ยงในด้านพื้นที่ คือพื้นที่ติดชายแดน และ พื้นที่ที่มีถนนเส้นหลักผ่าน มีโอกาสตรวจพบไวรัสโรคพิษสุนัขบ้าอย่างมีนัยสำคัญทางสถิติ 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(บพิธ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</w:rPr>
        <w:t xml:space="preserve">,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สุรพงษ์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</w:rPr>
        <w:t xml:space="preserve">,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การุณ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</w:rPr>
        <w:t xml:space="preserve">,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และ ปราณี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</w:rPr>
        <w:t xml:space="preserve">,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2559)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การศึกษาทางระบาดวิทยาของการเกิดโรค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พิษสุนัขบ้า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ใน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โดยใช้ข้อมูลการเกิดโรคจากห้องปฏิบัติการ ที่เมืองซานตาครูซ ประเทศโบลิเวีย ปี ๒๕๑๕- ๒๕๔๐ พบว่าสุนัขเพศผู้มีโอกาสพบโรคพิษสุนัขบ้ามากกว่าเพศเมีย ๑.๑๔ เท่า ช่วงอายุของสุนัขที่พบว่าเป็น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 xml:space="preserve">โรคพิษสุนัขบ้าได้มากคือ ๑-๒ ปี และพบตัวอย่างส่งตรวจที่มาจากชานเมืองที่ด้อยพัฒนามักจะให้ผลบวกต่อโรคพิษสุนัขบ้ามากกว่าที่อื่น 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  <w:cs/>
        </w:rPr>
        <w:t>(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</w:rPr>
        <w:t>Marc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  <w:cs/>
        </w:rPr>
        <w:t>-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</w:rPr>
        <w:t>Alain, Gustavo J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  <w:cs/>
        </w:rPr>
        <w:t>.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</w:rPr>
        <w:t>, Sandra, &amp; James, 2545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  <w:cs/>
        </w:rPr>
        <w:t>)</w:t>
      </w:r>
    </w:p>
    <w:p w:rsidR="00CF30E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</w:p>
    <w:p w:rsidR="0031604A" w:rsidRPr="0031604A" w:rsidRDefault="0031604A" w:rsidP="00CF30EA">
      <w:pPr>
        <w:spacing w:before="120"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Multi-Criteria Decision Analysis (MCDA) </w:t>
      </w:r>
      <w:r w:rsidRPr="0031604A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หรือ </w:t>
      </w:r>
      <w:r w:rsidRPr="0031604A">
        <w:rPr>
          <w:rFonts w:ascii="TH SarabunIT๙" w:eastAsia="Cordia New" w:hAnsi="TH SarabunIT๙" w:cs="TH SarabunIT๙"/>
          <w:spacing w:val="-4"/>
          <w:sz w:val="32"/>
          <w:szCs w:val="32"/>
        </w:rPr>
        <w:t>Multi-Criteria Decision Making (MCDM)</w:t>
      </w:r>
      <w:r w:rsidRPr="0031604A">
        <w:rPr>
          <w:rFonts w:ascii="TH SarabunIT๙" w:eastAsia="Cordia New" w:hAnsi="TH SarabunIT๙" w:cs="TH SarabunIT๙"/>
          <w:sz w:val="28"/>
        </w:rPr>
        <w:t xml:space="preserve">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เป็นวิธีการหนึ่งในการแก้ไขปัญหาที่นิยมนำไปใช้เพื่อวิเคราะห์ทางเลือกที่เหมาะสม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โดยเป็นการนำทางเลือกที่ตรงตามหลักเกณฑ์ (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Criteria)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มาเรียงลำดับ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เพื่อให้ผู้ใช้ตัดสินใจเลือกสิ่งที่เหมาะสมที่สุดสำหรับการแก้ไขปัญหา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การศึกษา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MCDA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ถูกนำไปประยุกต์ใช้ในงานวิจัยหลายสาขา ยกตัวอย่างเช่น การศึกษาการจัดลําดับความสําคัญงานปรับปรุงบํารุงรักษาระบบชลประทาน เพื่อพิจารณาว่าการดําเนินการใดควรทำกอนหลังตามความสําคัญ ซึ่งการตัดสินใจที่ดีจะทําใหผลการจัดลําดับความสําคัญเปนไปอยางเหมาะสมและเกิดประโยชนตามเปาหมายมากที่สุด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/>
          <w:noProof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(กรมชลประทาน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</w:rPr>
        <w:t xml:space="preserve">, </w:t>
      </w:r>
      <w:r w:rsidRPr="0031604A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>2561)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หรือในการศึกษาด้านปศุสัตว์ได้มีการนำวิธี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MCDA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ไปใช้ในการประเมินพื้นที่การระบาดของโรคอหิวาต์แอฟริกาในสุกรที่ทวีปแอฟริกา โดยประเมินจากปัจจัยที่เกี่ยวข้องกับการเกิดโรค ได้แก่ แหล่งที่อยู่อาศัยของสุกร ความหนาแน่นของสุกรในพื้นที่ ระยะเวลาที่ใช้ในการเดินทางจากพื้นที่ไปถึงตลาด เป็นต้น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5.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วิธีการหรือขั้นตอนการศึกษา</w:t>
      </w:r>
    </w:p>
    <w:p w:rsidR="0031604A" w:rsidRPr="0031604A" w:rsidRDefault="0031604A" w:rsidP="0031604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5.1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การเก็บรวบรวมข้อมูล ได้แก่</w:t>
      </w:r>
    </w:p>
    <w:p w:rsidR="0031604A" w:rsidRPr="0031604A" w:rsidRDefault="0031604A" w:rsidP="0031604A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pacing w:val="-10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31604A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ข้อมูลพื้นที่เกิดโรคพิษสุนัขบ้าในสัตว์ ในจังหวัดพระนครศรีอยุธยา ระหว่างปี พ.ศ.</w:t>
      </w:r>
      <w:r w:rsidRPr="0031604A">
        <w:rPr>
          <w:rFonts w:ascii="TH SarabunIT๙" w:eastAsia="Cordia New" w:hAnsi="TH SarabunIT๙" w:cs="TH SarabunIT๙"/>
          <w:spacing w:val="-10"/>
          <w:sz w:val="32"/>
          <w:szCs w:val="32"/>
        </w:rPr>
        <w:t>2559-2562</w:t>
      </w:r>
    </w:p>
    <w:p w:rsidR="0031604A" w:rsidRPr="0031604A" w:rsidRDefault="0031604A" w:rsidP="0031604A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ข้อมูลปัจจัยเสี่ยงต่อการเกิดโรคพิษสุนัขบ้าในสัตว์ จากรายงานการสอบสวนโรค ข้อมูลทางระบาดวิทยา และผลการศึกษาค้นคว้าวิจัยที่เกี่ยวข้อง</w:t>
      </w:r>
    </w:p>
    <w:p w:rsidR="0031604A" w:rsidRPr="0031604A" w:rsidRDefault="0031604A" w:rsidP="0031604A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>-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ข้อมูลเชิงพื้นที่ (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Spatial Data)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ได้แก่ ข้อมูลขอบเขตการปกครองในระดับตำบล และอำเภอ ข้อมูลแหล่งน้ำ ข้อมูลถนนทางหลวง </w:t>
      </w:r>
    </w:p>
    <w:p w:rsidR="0031604A" w:rsidRPr="0031604A" w:rsidRDefault="0031604A" w:rsidP="0031604A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- ข้อมูลเชิงคุณลักษณะ (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Attribute Data)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เป็นรายพื้นที่ตำบล ได้แก่ ข้อมูลความหนาแน่นของประชากร ข้อมูลจำนวนประชากรสุนัขและแมวทั้งมีเจ้าของและไม่มีเจ้าของ ข้อมูลจำนวนรายงานการพบสัตว์ที่ให้ผลบวกต่อโรคพิษสุนัขบ้า ข้อมูลจำนวนสุนัขและแมวที่ได้รับการฉีดวัคซีนป้องกันโรคพิษสุนัขบ้า ข้อมูลระยะห่างจากจุดเกิดโรคพิษสุนัขบ้า</w:t>
      </w:r>
    </w:p>
    <w:p w:rsidR="0031604A" w:rsidRPr="0031604A" w:rsidRDefault="0031604A" w:rsidP="0031604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5.2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การวิเคราะห์ข้อมูล</w:t>
      </w:r>
    </w:p>
    <w:p w:rsidR="0031604A" w:rsidRPr="0031604A" w:rsidRDefault="0031604A" w:rsidP="0031604A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- </w:t>
      </w:r>
      <w:r w:rsidRPr="0031604A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การวิเคราะห์โดยใช้สถิติแบบพรรณนา อธิบายข้อมูลแต่ละปัจจัยเสี่ยงต่อการเกิดโรคพิษสุนัขบ้า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ในสัตว์</w:t>
      </w:r>
    </w:p>
    <w:p w:rsidR="0031604A" w:rsidRPr="0031604A" w:rsidRDefault="0031604A" w:rsidP="0031604A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- การวิเคราะห์โดยใช้การตัดสินใจแบบหลายหลักเกณฑ์ โดยใช้วิธีการสัมภาษณ์ผู้เชี่ยวชาญด้านโรคพิษสุนัขบ้าของหน่วยงานกรมปศุสัตว์ กำหนดปัจจัยเสี่ยงต่อการเกิดโรคพิษสุนัขบ้าในสัตว์ที่จะนำมาใช้ในการวิเคราะห์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จัดลำดับช่วงค่าคะแนนความเสี่ยง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ในแต่ละปัจจัย จากนั้นทำการจัดลำดับความสำคัญและคำนวณคะแนนถ่วงน้ำหนักแต่ละปัจจัย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(Weight)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โดยผู้เชี่ยวชาญทำการเปรียบเทียบปัจจัยเสี่ยงทีละคู่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pair-wise comparison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matrix)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ในกระบวนการวิเคราะห์ตามลำดับชั้น (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Analytic Hierarchy Process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หรือ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AHP)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นำระดับคะแนนที่ได้มาคำนวณหาค่าน้ำหนักในแต่ละปัจจัยด้วยวิธี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Eigenvalue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method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และทวนสอบความแม่นยำของข้อมูล จนได้ค่า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CR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น้อยกว่าเท่ากับ 0.1</w:t>
      </w:r>
    </w:p>
    <w:p w:rsidR="0031604A" w:rsidRDefault="0031604A" w:rsidP="0031604A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คำนวณค่าระดับความเสี่ยงเชิงพื้นที่ โด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ยการรวมผลคูณของ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ค่าคะแนน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ความเสี่ยง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และคะแนนถ่วงน้ำหนักของแต่ละปัจจัยเสี่ยง ผลที่ได้จากการ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คำนวณ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นำมาแสดงผลโดยใช้โปรแกรมระบบ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 xml:space="preserve">สารสนเทศทางภูมิศาสตร์ </w:t>
      </w:r>
      <w:proofErr w:type="spellStart"/>
      <w:r w:rsidRPr="0031604A">
        <w:rPr>
          <w:rFonts w:ascii="TH SarabunIT๙" w:eastAsia="Cordia New" w:hAnsi="TH SarabunIT๙" w:cs="TH SarabunIT๙"/>
          <w:sz w:val="32"/>
          <w:szCs w:val="32"/>
        </w:rPr>
        <w:t>Qgis</w:t>
      </w:r>
      <w:proofErr w:type="spellEnd"/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จัดค่าระดับคะแนนความเสี่ยงต่อการเกิดโรคพิษสุนัขบ้าในสัตว์เป็นลำดับชั้นในแต่ละพื้นที่ตำบล จัดทำเป็นแผนที่ความเสี่ยงต่อการเกิดโรคพิษสุนัขบ้าในสัตว์ </w:t>
      </w:r>
    </w:p>
    <w:p w:rsidR="00CF30EA" w:rsidRPr="0031604A" w:rsidRDefault="00CF30EA" w:rsidP="0031604A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31604A" w:rsidRPr="0031604A" w:rsidRDefault="0031604A" w:rsidP="0031604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5.3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ตรวจสอบความแม่นยำของแผนที่ โดยใช้ข้อมูลจากจุดที่เคยเกิดโรคพิษสุนัขบ้าของจังหวัดพระนครศรีอยุธยา ปี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2559-2562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ปรับปรุงเกณฑ์การให้คะแนนและตรวจสอบจนกระทั่งได้แผนที่ความเสี่ยง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โรคพิษสุนัขบ้าในสัตว์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ที่มีความแม่นยำ</w:t>
      </w:r>
    </w:p>
    <w:p w:rsidR="0031604A" w:rsidRPr="0031604A" w:rsidRDefault="0031604A" w:rsidP="00CF30E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5.4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สรุปและอภิปรายผลการดำเนินงาน 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6.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ผู้ร่วมดำเนินการ </w:t>
      </w:r>
    </w:p>
    <w:p w:rsidR="0031604A" w:rsidRPr="0031604A" w:rsidRDefault="0031604A" w:rsidP="0031604A">
      <w:pPr>
        <w:spacing w:before="12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(1)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ชื่อ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-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นามสกุล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proofErr w:type="gramStart"/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นางธีราภรณ์  พรหมภักดี</w:t>
      </w:r>
      <w:proofErr w:type="gramEnd"/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สัดส่วนผลงาน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75%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        (2)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ชื่อ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-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นามสกุล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proofErr w:type="gramStart"/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นางสาวสุนิสา  กินาวงษ์</w:t>
      </w:r>
      <w:proofErr w:type="gramEnd"/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สัดส่วนผลงาน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25%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7.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ระบุรายละเอียดเฉพาะงานในส่วนที่ผู้ขอรับการประเมินเป็นผู้ปฏิบัติ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(1) วางแผน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  <w:t>20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%</w:t>
      </w:r>
    </w:p>
    <w:p w:rsidR="0031604A" w:rsidRPr="0031604A" w:rsidRDefault="0031604A" w:rsidP="0031604A">
      <w:pPr>
        <w:spacing w:before="12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(2) เก็บรวบรวมข้อมูล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  <w:t>20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%</w:t>
      </w:r>
    </w:p>
    <w:p w:rsidR="0031604A" w:rsidRPr="0031604A" w:rsidRDefault="0031604A" w:rsidP="0031604A">
      <w:pPr>
        <w:spacing w:before="12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(3) วิเคราะห์ข้อมูล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  <w:t>15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%</w:t>
      </w:r>
    </w:p>
    <w:p w:rsidR="0031604A" w:rsidRPr="0031604A" w:rsidRDefault="0031604A" w:rsidP="0031604A">
      <w:pPr>
        <w:spacing w:before="120"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(4) สรุปและรายงาน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  <w:t>20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%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8.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ประโยชน์ที่คาดว่าจะได้รับ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(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กรณีเป็นผลงานที่อยู่ระหว่างศึกษา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</w:p>
    <w:p w:rsidR="0031604A" w:rsidRPr="0031604A" w:rsidRDefault="0031604A" w:rsidP="0031604A">
      <w:pPr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สามารถนำแผนที่แสดงพื้นที่เสี่ยงต่อการเกิดโรคพิษสุนัขบ้าในสัตว์ของจังหวัดพระนครศรีอยุธยา ไปใช้ในการปฏิบัติงานเฝ้าระวัง ป้องกันและควบคุมโรคพิษสุนัขบ้า ทำให้การควบคุม และป้องกันโรคพิษสุนัขบ้าของจังหวัดพระนครศรีอยุธยา มีประสิทธิภาพมากยิ่งขึ้น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ส่งผลให้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ไม่พบการเกิดโรคพิษสุนัขบ้าทั้งในคนและสัตว์ ในพื้นที่จังหวัดพระนครศรีอยุธยา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ประชาชนทั่วไปมีความตระหนักและตื่นตัวในการป้องกันตนเองและสัตว์เลี้ยงจากโรคพิษสุนัขบ้าเพิ่มมากขึ้น</w:t>
      </w:r>
    </w:p>
    <w:p w:rsidR="0031604A" w:rsidRPr="0031604A" w:rsidRDefault="0031604A" w:rsidP="0031604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31604A" w:rsidRPr="0031604A" w:rsidRDefault="0031604A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>9.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ระบุผลสำเร็จของงาน หรือผลการศึกษา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(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กรณีที่เป็นผลงานที่ดำเนินการเสร็จแล้ว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31604A" w:rsidRPr="0031604A" w:rsidRDefault="0031604A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ab/>
        <w:t>-</w:t>
      </w:r>
    </w:p>
    <w:p w:rsidR="0031604A" w:rsidRPr="0031604A" w:rsidRDefault="0031604A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10.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ความยุ่งยากในการดำเนินการ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/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ปัญหา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/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อุปสรรค</w:t>
      </w:r>
    </w:p>
    <w:p w:rsidR="0031604A" w:rsidRPr="0031604A" w:rsidRDefault="0031604A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ab/>
        <w:t xml:space="preserve">10.1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การศึกษาในครั้งนี้เป็นการศึกษาเชิงพื้นที่ ดังนั้นข้อมูลที่จะนำมาวิเคราะห์จะต้องมีการแปลงข้อมูลให้เป็นรูปแบบเชิงพื้นที่ทั้งหมด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ความถูกต้อง ความสมบูรณ์ และที่มาของข้อมูลมีส่วนสำคัญที่จะให้ผลงานมีความน่าเชื่อถือ</w:t>
      </w:r>
    </w:p>
    <w:p w:rsidR="0031604A" w:rsidRPr="0031604A" w:rsidRDefault="0031604A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10.2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การทบทวนวรรณกรรมในเรื่องปัจจัยเสี่ยงของการเกิดโรคพิษสุนัขบ้าในพื้นที่ต่างๆ เป็นสิ่งสำคัญ การคัดเลือกปัจจัยที่ถูกต้องเหมาะสมเข้าสู่กระบวนการวิเคราะห์ จะทำให้ผลการศึกษามีความน่าเชื่อถือและแม่นยำ</w:t>
      </w:r>
    </w:p>
    <w:p w:rsidR="0031604A" w:rsidRPr="0031604A" w:rsidRDefault="0031604A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10.3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ในขั้นตอน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การวิเคราะห์โดยใช้การตัดสินใจแบบหลายหลักเกณฑ์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จะใช้การสัมภาษณ์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ผู้เชี่ยวชาญ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ใน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การจัดลำดับความสำคัญและคำนวณคะแนนถ่วงน้ำหนักแต่ละปัจจัย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(Weight)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ดังนั้นการคัดเลือกผู้เชี่ยวชาญที่มีประสบการณ์ มีความรู้ รวมถึงความคิดเห็นของผู้เชี่ยวชาญแต่ละท่านจึงมีส่วนสำคัญมากในการศึกษา และมีผลต่อความน่าเชื่อถือของงานวิจัยเป็นอย่างมาก</w:t>
      </w:r>
    </w:p>
    <w:p w:rsidR="0031604A" w:rsidRPr="0031604A" w:rsidRDefault="0031604A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27545" w:rsidRDefault="00E27545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27545" w:rsidRDefault="00E27545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31604A" w:rsidRPr="0031604A" w:rsidRDefault="0031604A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11.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การนำไปใช้ประโยชน์ หรือคาดว่าจะนำไปใช้ประโยชน์</w:t>
      </w:r>
    </w:p>
    <w:p w:rsidR="0031604A" w:rsidRPr="0031604A" w:rsidRDefault="0031604A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ab/>
        <w:t xml:space="preserve">11.1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ผลการศึกษาทางระบาดวิทยาของการเกิดโรคพิษสุนัขบ้าในจังหวัดพระนครศรีอยุธยา สามารถนำ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ไปใช้ประกอบการตัดสินใจ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ใน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การ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วางแผน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ควบคุม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เฝ้าระวังและ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ป้องกันโรคพิษสุนัขบ้าของ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เจ้าหน้าที่กรมปศุสัตว์ในพื้นที่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จังหวัดพระนครศรีอยุธยา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31604A" w:rsidRPr="0031604A" w:rsidRDefault="0031604A" w:rsidP="0031604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11.2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เจ้าหน้าที่กรมปศุสัตว์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สามารถนำแผนที่แสดงพื้นที่เสี่ยงต่อการเกิดโรคพิษสุนัขบ้าในสัตว์ของจังหวัดพระนครศรีอยุธยา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ที่ได้จากศึกษาในครั้งนี้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ใปใช้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ในการ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วางแผน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ปฏิบัติงานเฝ้าระวัง ป้องกันและควบคุมโรคพิษสุนัขบ้า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ให้มีประสิทธิภาพมากยิ่งขึ้น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ตามนโยบายและมาตรการของกรมปศุสัตว์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31604A" w:rsidRPr="0031604A" w:rsidRDefault="0031604A" w:rsidP="0031604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11.3 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หน่วยงานของกรมปศุสัตว์ รวมถึงหน่วยงานอื่นๆที่เกี่ยวข้องกับงานด้านโรคพิษสุนัขบ้า สามารถนำแนวทางและวิธีการศึกษาไปปรับใช้ในการวิเคราะห์หาพื้นที่เสี่ยงโรคพิษสุนัขบ้าในพื้นที่อื่นๆ ต่อไป</w:t>
      </w:r>
    </w:p>
    <w:p w:rsidR="0031604A" w:rsidRPr="0031604A" w:rsidRDefault="0031604A" w:rsidP="0031604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31604A" w:rsidRPr="0031604A" w:rsidRDefault="0031604A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31604A" w:rsidRPr="0031604A" w:rsidRDefault="0031604A" w:rsidP="0031604A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ขอรับรองว่าผลงานดังกล่าวข้างต้นเป็นความจริงทุกประการ</w:t>
      </w:r>
    </w:p>
    <w:p w:rsidR="0031604A" w:rsidRPr="0031604A" w:rsidRDefault="0031604A" w:rsidP="0031604A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:rsidR="0031604A" w:rsidRPr="0031604A" w:rsidRDefault="0031604A" w:rsidP="0031604A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…………………………………………………..</w:t>
      </w:r>
    </w:p>
    <w:p w:rsidR="0031604A" w:rsidRDefault="0031604A" w:rsidP="00E2754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="00E27545">
        <w:rPr>
          <w:rFonts w:ascii="TH SarabunIT๙" w:eastAsia="Cordia New" w:hAnsi="TH SarabunIT๙" w:cs="TH SarabunIT๙"/>
          <w:sz w:val="32"/>
          <w:szCs w:val="32"/>
        </w:rPr>
        <w:tab/>
      </w:r>
      <w:r w:rsidR="00E27545">
        <w:rPr>
          <w:rFonts w:ascii="TH SarabunIT๙" w:eastAsia="Cordia New" w:hAnsi="TH SarabunIT๙" w:cs="TH SarabunIT๙"/>
          <w:sz w:val="32"/>
          <w:szCs w:val="32"/>
        </w:rPr>
        <w:tab/>
      </w:r>
      <w:r w:rsidR="00E27545">
        <w:rPr>
          <w:rFonts w:ascii="TH SarabunIT๙" w:eastAsia="Cordia New" w:hAnsi="TH SarabunIT๙" w:cs="TH SarabunIT๙"/>
          <w:sz w:val="32"/>
          <w:szCs w:val="32"/>
        </w:rPr>
        <w:tab/>
      </w:r>
      <w:r w:rsidR="00E27545">
        <w:rPr>
          <w:rFonts w:ascii="TH SarabunIT๙" w:eastAsia="Cordia New" w:hAnsi="TH SarabunIT๙" w:cs="TH SarabunIT๙"/>
          <w:sz w:val="32"/>
          <w:szCs w:val="32"/>
        </w:rPr>
        <w:tab/>
      </w:r>
      <w:r w:rsidR="00E27545">
        <w:rPr>
          <w:rFonts w:ascii="TH SarabunIT๙" w:eastAsia="Cordia New" w:hAnsi="TH SarabunIT๙" w:cs="TH SarabunIT๙"/>
          <w:sz w:val="32"/>
          <w:szCs w:val="32"/>
        </w:rPr>
        <w:tab/>
      </w:r>
      <w:r w:rsidR="00E27545">
        <w:rPr>
          <w:rFonts w:ascii="TH SarabunIT๙" w:eastAsia="Cordia New" w:hAnsi="TH SarabunIT๙" w:cs="TH SarabunIT๙"/>
          <w:sz w:val="32"/>
          <w:szCs w:val="32"/>
        </w:rPr>
        <w:tab/>
      </w:r>
      <w:r w:rsidR="00E27545">
        <w:rPr>
          <w:rFonts w:ascii="TH SarabunIT๙" w:eastAsia="Cordia New" w:hAnsi="TH SarabunIT๙" w:cs="TH SarabunIT๙"/>
          <w:sz w:val="32"/>
          <w:szCs w:val="32"/>
        </w:rPr>
        <w:tab/>
      </w:r>
      <w:r w:rsidR="00E27545">
        <w:rPr>
          <w:rFonts w:ascii="TH SarabunIT๙" w:eastAsia="Cordia New" w:hAnsi="TH SarabunIT๙" w:cs="TH SarabunIT๙"/>
          <w:sz w:val="32"/>
          <w:szCs w:val="32"/>
        </w:rPr>
        <w:tab/>
        <w:t xml:space="preserve">       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(</w:t>
      </w:r>
      <w:proofErr w:type="gramStart"/>
      <w:r w:rsidR="00E27545">
        <w:rPr>
          <w:rFonts w:ascii="TH SarabunIT๙" w:eastAsia="Cordia New" w:hAnsi="TH SarabunIT๙" w:cs="TH SarabunIT๙" w:hint="cs"/>
          <w:sz w:val="32"/>
          <w:szCs w:val="32"/>
          <w:cs/>
        </w:rPr>
        <w:t>นางธีราภรณ์  พรหมภักดี</w:t>
      </w:r>
      <w:proofErr w:type="gramEnd"/>
      <w:r w:rsidRPr="0031604A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3E1651" w:rsidRPr="0031604A" w:rsidRDefault="003E1651" w:rsidP="00E2754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                                      </w:t>
      </w:r>
      <w:r w:rsidRPr="003E1651">
        <w:rPr>
          <w:rFonts w:ascii="TH SarabunIT๙" w:eastAsia="Cordia New" w:hAnsi="TH SarabunIT๙" w:cs="TH SarabunIT๙"/>
          <w:sz w:val="32"/>
          <w:szCs w:val="32"/>
          <w:cs/>
        </w:rPr>
        <w:t>ตำแหน่ง นายสัตวแพทย์ชำนาญการ</w:t>
      </w:r>
    </w:p>
    <w:p w:rsidR="0031604A" w:rsidRPr="0031604A" w:rsidRDefault="0031604A" w:rsidP="0031604A">
      <w:pPr>
        <w:spacing w:after="0" w:line="240" w:lineRule="auto"/>
        <w:ind w:left="3600"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="00E27545">
        <w:rPr>
          <w:rFonts w:ascii="TH SarabunIT๙" w:eastAsia="Cordia New" w:hAnsi="TH SarabunIT๙" w:cs="TH SarabunIT๙"/>
          <w:sz w:val="32"/>
          <w:szCs w:val="32"/>
        </w:rPr>
        <w:t xml:space="preserve">             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ผู้เสนอผลงาน</w:t>
      </w:r>
    </w:p>
    <w:p w:rsidR="0031604A" w:rsidRPr="0031604A" w:rsidRDefault="0031604A" w:rsidP="0031604A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>..….…..…./…………….……….../….……….</w:t>
      </w:r>
    </w:p>
    <w:p w:rsidR="0031604A" w:rsidRPr="0031604A" w:rsidRDefault="0031604A" w:rsidP="005A0F3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1604A" w:rsidRPr="0031604A" w:rsidRDefault="0031604A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1604A" w:rsidRPr="0031604A" w:rsidRDefault="0031604A" w:rsidP="0031604A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160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ขอรับรองว่าสัดส่วนหรือลักษณะงานในการดำเนินการของผู้เสนอข้างต้นถูกต้องตรงกับความจริง</w:t>
      </w:r>
    </w:p>
    <w:p w:rsidR="0031604A" w:rsidRPr="0031604A" w:rsidRDefault="0031604A" w:rsidP="005A0F31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160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ทุกประการ</w:t>
      </w:r>
    </w:p>
    <w:p w:rsidR="0031604A" w:rsidRPr="0031604A" w:rsidRDefault="0031604A" w:rsidP="0031604A">
      <w:pPr>
        <w:spacing w:before="120" w:after="0" w:line="240" w:lineRule="auto"/>
        <w:ind w:left="5040" w:firstLine="720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……………………………………</w:t>
      </w:r>
    </w:p>
    <w:p w:rsidR="0031604A" w:rsidRPr="0031604A" w:rsidRDefault="0031604A" w:rsidP="0031604A">
      <w:pPr>
        <w:spacing w:before="120" w:after="0" w:line="240" w:lineRule="auto"/>
        <w:ind w:left="5760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(</w:t>
      </w:r>
      <w:proofErr w:type="gramStart"/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นางสาวสุนิสา  กินาวงษ์</w:t>
      </w:r>
      <w:proofErr w:type="gramEnd"/>
      <w:r w:rsidRPr="0031604A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31604A" w:rsidRPr="0031604A" w:rsidRDefault="0031604A" w:rsidP="0031604A">
      <w:pPr>
        <w:spacing w:before="120" w:after="0" w:line="240" w:lineRule="auto"/>
        <w:ind w:left="5040" w:firstLine="720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ตำแหน่ง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นายสัตวแพทย์ชำนาญการ</w:t>
      </w:r>
    </w:p>
    <w:p w:rsidR="0031604A" w:rsidRPr="0031604A" w:rsidRDefault="0031604A" w:rsidP="0031604A">
      <w:pPr>
        <w:spacing w:before="120"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  <w:t>ผู้ร่วมดำเนินการ</w:t>
      </w:r>
    </w:p>
    <w:p w:rsidR="0031604A" w:rsidRPr="0031604A" w:rsidRDefault="0031604A" w:rsidP="005A0F31">
      <w:pPr>
        <w:spacing w:before="120" w:after="0" w:line="240" w:lineRule="auto"/>
        <w:ind w:left="5760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………../……………./…………..</w:t>
      </w:r>
    </w:p>
    <w:p w:rsidR="0031604A" w:rsidRPr="0031604A" w:rsidRDefault="0031604A" w:rsidP="0031604A">
      <w:pPr>
        <w:keepNext/>
        <w:spacing w:before="120" w:after="0" w:line="240" w:lineRule="auto"/>
        <w:outlineLvl w:val="1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160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ได้ตรวจสอบแล้วขอรับรองว่าผลงานดังกล่าวข้างต้นถูกต้องตรงกับความเป็นจริงทุกประการ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………………………………………..</w:t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  <w:t xml:space="preserve">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  <w:t>ลงชื่อ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…………………………………..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="000B383F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(</w:t>
      </w:r>
      <w:proofErr w:type="gramStart"/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นายสุริยา  ผาแสง</w:t>
      </w:r>
      <w:proofErr w:type="gramEnd"/>
      <w:r w:rsidRPr="0031604A">
        <w:rPr>
          <w:rFonts w:ascii="TH SarabunIT๙" w:eastAsia="Cordia New" w:hAnsi="TH SarabunIT๙" w:cs="TH SarabunIT๙"/>
          <w:sz w:val="32"/>
          <w:szCs w:val="32"/>
        </w:rPr>
        <w:t>)</w:t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  <w:t xml:space="preserve"> 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B383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(</w:t>
      </w:r>
      <w:proofErr w:type="gramStart"/>
      <w:r w:rsidR="000B383F" w:rsidRPr="0073022F">
        <w:rPr>
          <w:rFonts w:ascii="TH SarabunIT๙" w:eastAsia="Cordia New" w:hAnsi="TH SarabunIT๙" w:cs="TH SarabunIT๙" w:hint="cs"/>
          <w:sz w:val="32"/>
          <w:szCs w:val="32"/>
          <w:cs/>
        </w:rPr>
        <w:t>นาย</w:t>
      </w:r>
      <w:r w:rsidR="000B383F">
        <w:rPr>
          <w:rFonts w:ascii="TH SarabunIT๙" w:eastAsia="Cordia New" w:hAnsi="TH SarabunIT๙" w:cs="TH SarabunIT๙" w:hint="cs"/>
          <w:sz w:val="32"/>
          <w:szCs w:val="32"/>
          <w:cs/>
        </w:rPr>
        <w:t>ชูฤทธิ์  เสนีย์มโนมัย</w:t>
      </w:r>
      <w:proofErr w:type="gramEnd"/>
      <w:r w:rsidRPr="0031604A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ตำแหน่ง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หัวหน้ากลุ่มพัฒนาสุขภาพสัตว์</w:t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  <w:t xml:space="preserve">  </w:t>
      </w:r>
      <w:r w:rsidR="000B383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ตำแหน่ง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ปศุสัตว์จังหว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ัดพระนครศรีอยุธยา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lastRenderedPageBreak/>
        <w:t>……………./……………………/…………..</w:t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  <w:t xml:space="preserve">    </w:t>
      </w:r>
      <w:r w:rsidR="000B383F">
        <w:rPr>
          <w:rFonts w:ascii="TH SarabunIT๙" w:eastAsia="Cordia New" w:hAnsi="TH SarabunIT๙" w:cs="TH SarabunIT๙"/>
          <w:sz w:val="32"/>
          <w:szCs w:val="32"/>
        </w:rPr>
        <w:t xml:space="preserve">       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…………/…………………../………....</w:t>
      </w:r>
    </w:p>
    <w:p w:rsidR="00505CB5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>(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ผู้บังคับบัญชาที่ควบคุมดูแลการดำเนินการ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505CB5" w:rsidRPr="00505CB5" w:rsidRDefault="00505CB5" w:rsidP="00505CB5">
      <w:pPr>
        <w:spacing w:before="120"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505CB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เรื่องที่ 2</w:t>
      </w:r>
    </w:p>
    <w:p w:rsidR="00505CB5" w:rsidRPr="00505CB5" w:rsidRDefault="00505CB5" w:rsidP="001F636D">
      <w:pPr>
        <w:spacing w:before="120" w:after="0" w:line="240" w:lineRule="auto"/>
        <w:ind w:left="1276" w:hanging="1276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ชื่อผลงาน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: </w:t>
      </w:r>
      <w:r w:rsidRPr="00505CB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การวิเคราะห์พื้นที่เลี้ยงสัตว์ปีกเพื่อการควบคุมป้องกันโรคด้วยวิธีการตัดสินใจ แบบหลาย</w:t>
      </w:r>
      <w:r w:rsidR="001F636D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505CB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หลักเกณฑ์และระบบสารสนเทศทางภูมิศาสตร์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proofErr w:type="gramStart"/>
      <w:r w:rsidRPr="00505CB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กรณีศึกษา </w:t>
      </w:r>
      <w:r w:rsidRPr="00505CB5">
        <w:rPr>
          <w:rFonts w:ascii="TH SarabunIT๙" w:eastAsia="Cordia New" w:hAnsi="TH SarabunIT๙" w:cs="TH SarabunIT๙"/>
          <w:color w:val="000000"/>
          <w:sz w:val="32"/>
          <w:szCs w:val="32"/>
        </w:rPr>
        <w:t>:</w:t>
      </w:r>
      <w:proofErr w:type="gramEnd"/>
      <w:r w:rsidRPr="00505CB5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505CB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จังหวัดพระนครศรีอยุธยา 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</w:p>
    <w:p w:rsidR="00505CB5" w:rsidRPr="00505CB5" w:rsidRDefault="00505CB5" w:rsidP="00505CB5">
      <w:pPr>
        <w:spacing w:before="120"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  <w:r w:rsidR="00F45C4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1F636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ปีที่ดำเนินการ  </w:t>
      </w:r>
      <w:r w:rsidR="007C232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ปี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256</w:t>
      </w:r>
      <w:r w:rsidR="00444A44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505CB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</w:p>
    <w:p w:rsidR="00505CB5" w:rsidRPr="00505CB5" w:rsidRDefault="00505CB5" w:rsidP="00F45C4D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ความสำคัญและที่มาของปัญหาที่ทำการศึกษา</w:t>
      </w:r>
    </w:p>
    <w:p w:rsidR="00505CB5" w:rsidRPr="00505CB5" w:rsidRDefault="00505CB5" w:rsidP="001F636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505CB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การตัดสินใจเลือกพื้นที่ประกอบธุรกิจฟาร์มเลี้ยงสัตว์ปีกนั้น ต้องพิจารณาความเหมาะสม จากหลายปัจจัยเพื่อให้เกิดความสมดุลระหว่างผลผลิตที่มีคุณภาพ การลดต้นทุนที่ไม่จำเป็น และหลีกเลี่ยง ความขัดแย้งต่อชุมชนและการส่งผลกระทบต่อสิ่งแวดล้อม  นอกจากนั้นแล้วองค์ประกอบสำคัญที่ไม่ควร มองข้ามคือความเหมาะสมของทำเลที่ตั้งที่สามารถลดความเสี่ยงที่จะเกิดโรคระบาดได้ เนื่องจากการระบาด ของโรคนอกจากจะส่งผลกระทบโดยตรงต่อรายได้ที่ลดลงจากการสูญเสียผลผลิตแล้ว ยังเพิ่มค่าใช้จ่าย ในการจัดการเพื่อควบคุมและยุติการระบาดของโรค ดังจะเห็นได้จากความเสียหายที่เกิดจาก การระบาดของโรคไข้หวัดนก ในปี พ.ศ.2547 ประเทศไทยสูญเสียผลิตภัณฑ์มวลรวมภายในประเทศ (</w:t>
      </w:r>
      <w:r w:rsidRPr="00505CB5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Gross Domestic Product : GDP) </w:t>
      </w:r>
      <w:r w:rsidRPr="00505CB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ถึงร้อยละ 0.39 คิดเป็นมูลค่ากว่า 25,240 ล้านบาท (สำนักคณะกรรมการพัฒนาเศรษฐกิจและสังคมแห่งชาติ</w:t>
      </w:r>
      <w:r w:rsidRPr="00505CB5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, </w:t>
      </w:r>
      <w:r w:rsidRPr="00505CB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2</w:t>
      </w:r>
      <w:r w:rsidRPr="00505CB5">
        <w:rPr>
          <w:rFonts w:ascii="TH SarabunIT๙" w:eastAsia="Cordia New" w:hAnsi="TH SarabunIT๙" w:cs="TH SarabunIT๙"/>
          <w:color w:val="000000"/>
          <w:sz w:val="32"/>
          <w:szCs w:val="32"/>
        </w:rPr>
        <w:t>547</w:t>
      </w:r>
      <w:r w:rsidRPr="00505CB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) </w:t>
      </w:r>
    </w:p>
    <w:p w:rsidR="00505CB5" w:rsidRPr="00505CB5" w:rsidRDefault="00505CB5" w:rsidP="00505CB5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="003717C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การศึกษาครั้งนี้ ผู้ทำการศึกษาวิจัยและคณะได้นำเอาปัจจัยที่มีผลต่อการควบคุมป้องกัน </w:t>
      </w:r>
      <w:r w:rsidR="003717C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โรคระบาดมาวิเคราะห์หาพื้นที่เหมาะสมต่อการเลี้ยงสัตว์ปีก ได้แก่ ความหนาแน่นของไก่พื้นเมือง </w:t>
      </w:r>
      <w:r w:rsidR="0093216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ความหนาแน่นของเป็ดไล่ทุ่ง ระยะห่างจากแหล่งทำรังวางไข่ของนกธรรมชาติ ระยะห่างจากโรงฆ่าสัตว์ปีก ความหนาแน่นของแหล่งน้ำ ความหนาแน่นของถนนสายหลัก และความหนาแน่นของพื้นที่นาข้าว  โดยใช้วิธีการการตัดสินใจแบบหลายหลักเกณฑ์ (</w:t>
      </w:r>
      <w:r w:rsidRPr="00505CB5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Multi-Criteria Decision Analysis :MCDA)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ร่วมกับ ระบบสารสนเทศทางภูมิศาสตร์ 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Geographic Information System : GIS)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ผลการศึกษาที่ได้จะแสดง พื้นที่เหมาะสมต่อการเลี้ยงสัตว์ปีกเพื่อควบคุมป้องกันโรคระบาดของจังหวัดพระนครศรีอยุธยา ซึ่งสามารถนำข้อมูลที่ได้นี้ไปใช้ประกอบการตัดสินใจก่อตั้งฟาร์มเลี้ยงสัตว์ปีกของเกษตรกรในอนาคต</w:t>
      </w:r>
    </w:p>
    <w:p w:rsidR="00505CB5" w:rsidRPr="00505CB5" w:rsidRDefault="00505CB5" w:rsidP="00505CB5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วัตถุประสงค์ในการศึกษา</w:t>
      </w:r>
    </w:p>
    <w:p w:rsidR="00505CB5" w:rsidRPr="00505CB5" w:rsidRDefault="003717C1" w:rsidP="00505CB5">
      <w:pPr>
        <w:spacing w:before="120" w:after="0" w:line="240" w:lineRule="auto"/>
        <w:ind w:right="-285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="00505CB5" w:rsidRPr="00505CB5">
        <w:rPr>
          <w:rFonts w:ascii="TH SarabunIT๙" w:eastAsia="Cordia New" w:hAnsi="TH SarabunIT๙" w:cs="TH SarabunIT๙"/>
          <w:sz w:val="32"/>
          <w:szCs w:val="32"/>
          <w:cs/>
        </w:rPr>
        <w:t>เพื่อวิเคราะห์หาพื้นที่เหมาะสมในการเลี้ยงสัตว์ปีกเพื่อควบคุมป้องกันโรคระบาดในพื้นที่จังหวัดพระนครศรีอยุธยา</w:t>
      </w:r>
      <w:r w:rsidR="00505CB5" w:rsidRPr="00505CB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505CB5" w:rsidRPr="00505CB5">
        <w:rPr>
          <w:rFonts w:ascii="TH SarabunIT๙" w:eastAsia="Cordia New" w:hAnsi="TH SarabunIT๙" w:cs="TH SarabunIT๙"/>
          <w:sz w:val="32"/>
          <w:szCs w:val="32"/>
          <w:cs/>
        </w:rPr>
        <w:t>โดยใช้วิธีการตัดสินใจแบบหลายหลักเกณฑ์ร่วมกับระบบสารสนเทศทางภูมิศาสตร์</w:t>
      </w:r>
    </w:p>
    <w:p w:rsidR="00505CB5" w:rsidRPr="00505CB5" w:rsidRDefault="00505CB5" w:rsidP="00505CB5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ความรู้ทางวิชาการ หรือแนวคิดหรือหลักทฤษฎีที่ใช้ในการดำเนินการ</w:t>
      </w:r>
    </w:p>
    <w:p w:rsidR="00505CB5" w:rsidRPr="00505CB5" w:rsidRDefault="00505CB5" w:rsidP="003717C1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การวิเคราะห์การตัดสินใจแบบหลายหลักเกณฑ์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Multi-Criteria Decision Analysis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MCDA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) เป็นวิธีการหนึ่งที่นิยมนำไปใช้เพื่อวิเคราะห์หาตัวเลือกที่เหมาะสมในการปฏิบัติหรือแนวทางที่ดีที่สุดในการแก้ไขปัญหา การศึกษา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MCDA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จึงถูกนำไปประยุกต์ใช้ในงานวิจัยหลายสาขารวมทั้งด้านการปศุสัตว์ ยกตัวอย่างเช่น การนำวิธี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MCDA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ไปใช้ในการประเมินพื้นที่เสี่ยงต่อการระบาดของโรคอหิวาต์แอฟริกาในสุกรในทวีปแอฟริกา โดยประเมินจากปัจจัยที่เกี่ยวข้องกับการเกิดโรค ได้แก่ แหล่งที่อยู่อาศัยของสุกร ความหนาแน่นของสุกรในพื้นที่ ระยะเวลาที่ใช้ในการเดินทางจากพื้นที่ไปถึงตลาดค้าเนื้อสัตว์ เป็นต้น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(William A </w:t>
      </w:r>
      <w:r w:rsidRPr="00505CB5">
        <w:rPr>
          <w:rFonts w:ascii="TH SarabunIT๙" w:eastAsia="Cordia New" w:hAnsi="TH SarabunIT๙" w:cs="TH SarabunIT๙"/>
          <w:sz w:val="32"/>
          <w:szCs w:val="32"/>
        </w:rPr>
        <w:lastRenderedPageBreak/>
        <w:t xml:space="preserve">de, Laurence, Solenne, Barbara, &amp; Dirk U, 2557)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ซึ่งการจัดลำดับความสำคัญของแต่ละปัจจัยนั้นขึ้นอยู่กับความคิดเห็นและประสบการณ์ของผู้เชี่ยวชาญ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(Diego, et al., 2560)</w:t>
      </w:r>
    </w:p>
    <w:p w:rsidR="00505CB5" w:rsidRPr="00505CB5" w:rsidRDefault="00505CB5" w:rsidP="00505CB5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505CB5" w:rsidRPr="00505CB5" w:rsidRDefault="00505CB5" w:rsidP="00AE1380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505CB5" w:rsidRPr="00505CB5" w:rsidRDefault="00505CB5" w:rsidP="00505CB5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5.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วิธีการหรือขั้นตอนการศึกษา</w:t>
      </w:r>
    </w:p>
    <w:p w:rsidR="00505CB5" w:rsidRPr="00505CB5" w:rsidRDefault="00505CB5" w:rsidP="00505CB5">
      <w:pPr>
        <w:spacing w:before="120" w:after="12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ทำการศึกษาโดยใช้การวิเคราะห์การตัดสินใจแบบหลายหลักเกณฑ์โดยการวิเคราะห์ตามลำดับขั้น 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Analytic Hierarchy Process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หรือ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AHP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) ร่วมกับระบบสารสนเทศทางภูมิศาสตร์โดยใช้โปรแกรม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Quantum GIS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version 2.18.22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) ในการสร้างแผนที่ ลำดับขั้นตอนของวิธีการศึกษาประกอบด้วย</w:t>
      </w:r>
    </w:p>
    <w:p w:rsidR="00505CB5" w:rsidRPr="00505CB5" w:rsidRDefault="00505CB5" w:rsidP="00505CB5">
      <w:pPr>
        <w:spacing w:after="12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5.1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ทบทวนวรรณกรรมของการศึกษาเกี่ยวกับรูปแบบและวิธีการวิเคราะห์หาพื้นที่ที่เหมาะสมในด้านต่างๆ และปัจจัยที่มีผลต่อการระบาดของโรคสัตว์ปีกที่สำคัญทั้งในประเทศและต่างประเทศ เพื่อพิจารณากำหนดปัจจัยที่ต้องการนำมาวิเคราะห์</w:t>
      </w:r>
    </w:p>
    <w:p w:rsidR="00505CB5" w:rsidRPr="00505CB5" w:rsidRDefault="00505CB5" w:rsidP="00505CB5">
      <w:pPr>
        <w:spacing w:after="12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5.2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กำหนดปัจจัยที่ต้องการนำมาวิเคราะห์ ได้แก่ ความหนาแน่นของประชากรไก่พื้นเมือง </w:t>
      </w:r>
      <w:r w:rsidR="0093216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ความหนาแน่นของประชากรเป็ดไล่ทุ่ง ระยะห่างจากแหล่งทำรังวางไข่ของนกธรรมชาติ ระยะห่างจากโรงฆ่า</w:t>
      </w:r>
      <w:r w:rsidRPr="00505CB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สัตว์ปีก ความหนาแน่นของพื้นที่แหล่งน้ำ ความหนาแน่นของถนนสายหลัก และความหนาแน่นของพื้นที่นาข้าว</w:t>
      </w:r>
    </w:p>
    <w:p w:rsidR="00505CB5" w:rsidRPr="00505CB5" w:rsidRDefault="00505CB5" w:rsidP="00505CB5">
      <w:pPr>
        <w:spacing w:after="12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5.3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รวบรวมข้อมูลเชิงพื้นที่ และข้อมูลเชิงลักษณะของจังหวัดพระนครศรีอยุธยาที่เกี่ยวข้องกับปัจจัยที่ต้องการศึกษารายตำบล</w:t>
      </w:r>
    </w:p>
    <w:p w:rsidR="00505CB5" w:rsidRPr="00505CB5" w:rsidRDefault="00505CB5" w:rsidP="00505CB5">
      <w:pPr>
        <w:spacing w:after="12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5.4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จัดลำดับช่วงค่าคะแนนของปัจจัย โดยแบ่งเป็น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5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ช่วง (คะแนน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1-5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) คะแนน ซึ่งจะมีการถ่วงน้ำหนักของปัจจัย 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Weight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) โดยให้ผู้ที่มีความรู้ความเชี่ยวชาญด้านสัตว์ปีก 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Experts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) จากบริษัท หน่วยงานเอกชน และสถานศึกษาทำการเปรียบเทียบปัจจัยที่กำหนดที่ละคู่ 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Pair-Wise Comparison Matrix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) ในกระบวนการวิเคราะห์ตามลำดับชั้น 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Analytic Hierarchy Process : AHP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) ซึ่งจะนำระดับคะแนนที่ได้มาคำนวณหาค่าน้ำหนักในแต่ละปัจจัยด้วยวิธี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Eigenvalue Method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และทวนสอบความแม่นยำของข้อมูลจนได้ค่า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Consistency Ratio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CR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น้อยกว่าหรือเท่ากับ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0.1</w:t>
      </w:r>
    </w:p>
    <w:p w:rsidR="00505CB5" w:rsidRPr="00505CB5" w:rsidRDefault="00505CB5" w:rsidP="00505CB5">
      <w:pPr>
        <w:spacing w:after="12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5.5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สร้างแผนที่แสดงค่าความเหมาะสมในการเลี้ยงสัตว์ปีกด้วยวิธี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Weight Linear Combination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WLC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) ผลรวมจากการคูณทุกปัจจัยแล้วนำมาแสดงในรูปแบบของแผนที่ด้วยซอฟแวร์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QGIS 2.18.22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แสดงค่าตามลำดับชั้นของข้อมูลเปรียบเทียบเป็นรายตำบล</w:t>
      </w:r>
    </w:p>
    <w:p w:rsidR="00505CB5" w:rsidRPr="00505CB5" w:rsidRDefault="00505CB5" w:rsidP="00505CB5">
      <w:pPr>
        <w:spacing w:after="12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5.6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สรุปและอภิปรายผลการดำเนินงาน</w:t>
      </w:r>
    </w:p>
    <w:p w:rsidR="00505CB5" w:rsidRPr="00505CB5" w:rsidRDefault="00505CB5" w:rsidP="00505CB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6.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ผู้ร่วมดำเนินการ</w:t>
      </w:r>
    </w:p>
    <w:p w:rsidR="00505CB5" w:rsidRPr="00505CB5" w:rsidRDefault="00505CB5" w:rsidP="00505CB5">
      <w:pPr>
        <w:spacing w:before="12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1)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ชื่อ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-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นามสกุล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นายสถิตย์พงษ์ พรหมสถิตย์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  <w:t>สัดส่วนผลงาน</w:t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25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%</w:t>
      </w:r>
    </w:p>
    <w:p w:rsidR="00505CB5" w:rsidRPr="00505CB5" w:rsidRDefault="00505CB5" w:rsidP="00505CB5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          2)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ชื่อ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-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นามสกุล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นางสาวพชรมน ทองเฟื่อง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สัดส่วนผลงาน</w:t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  <w:t>25%</w:t>
      </w:r>
    </w:p>
    <w:p w:rsidR="00505CB5" w:rsidRPr="00505CB5" w:rsidRDefault="00505CB5" w:rsidP="00505CB5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</w:rPr>
        <w:t>3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) ชื่อ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-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นามสกุล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นางธีราภรณ์ พรหมภักดี</w:t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  <w:t>สัดส่วนผลงาน</w:t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  <w:t>25%</w:t>
      </w:r>
    </w:p>
    <w:p w:rsidR="00505CB5" w:rsidRPr="00505CB5" w:rsidRDefault="00505CB5" w:rsidP="00505CB5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</w:rPr>
        <w:t>4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) ชื่อ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-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นามสกุล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นางสาวอาภาพร บุญสุวรรณ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  <w:t>สัดส่วนผลงาน</w:t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  <w:t>25%</w:t>
      </w:r>
    </w:p>
    <w:p w:rsidR="00505CB5" w:rsidRPr="00505CB5" w:rsidRDefault="00505CB5" w:rsidP="00505CB5">
      <w:pPr>
        <w:spacing w:before="24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7.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ระบุรายละเอียดเฉพาะงานในส่วนที่ผู้ขอรับการประเมินเป็นผู้ปฏิบัติ</w:t>
      </w:r>
    </w:p>
    <w:p w:rsidR="00505CB5" w:rsidRPr="00505CB5" w:rsidRDefault="00505CB5" w:rsidP="00505CB5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ศึกษาหาข้อมูลและรายงานที่เกี่ยวข้อง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  <w:t>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10%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505CB5" w:rsidRPr="00505CB5" w:rsidRDefault="00505CB5" w:rsidP="00505CB5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วิเคราะห์ปัจจัยการศึกษาตามลำดับขั้น 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AHP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(10%) </w:t>
      </w:r>
    </w:p>
    <w:p w:rsidR="00505CB5" w:rsidRPr="00505CB5" w:rsidRDefault="00505CB5" w:rsidP="00505CB5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วิเคราะห์ข้อมูลและผลของการศึกษา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  <w:t>(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5%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932161" w:rsidRDefault="00932161" w:rsidP="00505CB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932161" w:rsidRDefault="00932161" w:rsidP="00505CB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505CB5" w:rsidRPr="00505CB5" w:rsidRDefault="00505CB5" w:rsidP="00505CB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8.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ประโยชน์ที่คาดว่าจะได้รับ</w:t>
      </w:r>
    </w:p>
    <w:p w:rsidR="00505CB5" w:rsidRPr="00505CB5" w:rsidRDefault="00EB7DE5" w:rsidP="00460BE0">
      <w:pPr>
        <w:spacing w:before="120"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ได้แผนที่แสดง</w:t>
      </w:r>
      <w:r w:rsidR="00460BE0" w:rsidRPr="00505CB5">
        <w:rPr>
          <w:rFonts w:ascii="TH SarabunIT๙" w:eastAsia="Cordia New" w:hAnsi="TH SarabunIT๙" w:cs="TH SarabunIT๙"/>
          <w:sz w:val="32"/>
          <w:szCs w:val="32"/>
          <w:cs/>
        </w:rPr>
        <w:t>พื้นที่เหมาะสมต่อการเลี้ยงสัตว์ปีกเพื่อควบคุมป้องกันโรคระบาดของจังหวัด</w:t>
      </w:r>
      <w:r w:rsidR="00460BE0" w:rsidRPr="00D8698C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>พระนครศรีอยุธยา ซึ่งสามารถนำข้อมูลที่ได้นี้ไปใช้ประกอบการตัดสินใจก่อตั้งฟาร์มเลี้ยงสัตว์ปีกของเกษตรกรในอนาคต</w:t>
      </w:r>
    </w:p>
    <w:p w:rsidR="00505CB5" w:rsidRPr="00505CB5" w:rsidRDefault="00505CB5" w:rsidP="00505CB5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>9.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 ระบุผลสำเร็จของงาน หรือผลการศึกษา </w:t>
      </w:r>
    </w:p>
    <w:p w:rsidR="00505CB5" w:rsidRPr="00505CB5" w:rsidRDefault="00505CB5" w:rsidP="00505CB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862E3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85206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</w:p>
    <w:p w:rsidR="00505CB5" w:rsidRPr="00505CB5" w:rsidRDefault="00505CB5" w:rsidP="0041796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10.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ความยุ่งยากในการดำเนินการ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/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ปัญหา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/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อุปสรรค</w:t>
      </w:r>
    </w:p>
    <w:p w:rsidR="00505CB5" w:rsidRPr="00505CB5" w:rsidRDefault="00505CB5" w:rsidP="00505CB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862E3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862E35">
        <w:rPr>
          <w:rFonts w:ascii="TH SarabunIT๙" w:eastAsia="Cordia New" w:hAnsi="TH SarabunIT๙" w:cs="TH SarabunIT๙" w:hint="cs"/>
          <w:sz w:val="32"/>
          <w:szCs w:val="32"/>
          <w:cs/>
        </w:rPr>
        <w:t>การตัดสินใจเลือกพื้นที่ในการสร้างฟาร์มเลี้ยงสัตว์ปีก จะต้องคำนึงถึงปัจจัยด้านต่างๆมาเกี่ยวข้องนอกเหนือจากปัจจัยในด้านการป้องกันโรคที่นำมาศึกษาในครั้งนี้ เช่น การคมนาคมขนส่ง แหล่งน้ำ แหล่งอาหาร</w:t>
      </w:r>
      <w:r w:rsidR="00862E3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862E35">
        <w:rPr>
          <w:rFonts w:ascii="TH SarabunIT๙" w:eastAsia="Cordia New" w:hAnsi="TH SarabunIT๙" w:cs="TH SarabunIT๙" w:hint="cs"/>
          <w:sz w:val="32"/>
          <w:szCs w:val="32"/>
          <w:cs/>
        </w:rPr>
        <w:t>จำนวนแรงงานในพื้นที่ เป็นต้น</w:t>
      </w:r>
    </w:p>
    <w:p w:rsidR="00505CB5" w:rsidRPr="00505CB5" w:rsidRDefault="00505CB5" w:rsidP="002D7B5F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11.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การนำไปใช้ประโยชน์ หรือคาดว่าจะนำไปใช้ประโยชน์</w:t>
      </w:r>
    </w:p>
    <w:p w:rsidR="00505CB5" w:rsidRPr="00505CB5" w:rsidRDefault="00505CB5" w:rsidP="00F55EE5">
      <w:pPr>
        <w:spacing w:before="120" w:after="0" w:line="240" w:lineRule="auto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ใช้เป็นข้อมูลประกอบการตัดสินใจในการสร้างฟาร์มเลี้ยงสัตว์ปีกในเชิงพาณิชย์สำหรับเกษตรกรและผู้ประกอบการ รวมถึงสามารถใช้เป็นข้อมูลประกอบการตัดสินใจสำหรับการวางผังเมืองทางด้านปศุสัตว์ในอนาคตต่อไป นอกจากนี้ยังใช้ในการวางแผนการเฝ้าระวังโรคและการจัดการที่สอดคล่องกันในแต่ละพื้นที่ซึ่งมีความเหมาะสมต่อการเลี้ยงสัตว์ปีกมากน้อยแตกต่างกัน</w:t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</w:p>
    <w:p w:rsidR="00505CB5" w:rsidRPr="00505CB5" w:rsidRDefault="00505CB5" w:rsidP="00417964">
      <w:pPr>
        <w:spacing w:before="120"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ขอรับรองว่าผลงานดังกล่าวข้างต้นเป็นความจริงทุกประการ</w:t>
      </w:r>
    </w:p>
    <w:p w:rsidR="00505CB5" w:rsidRPr="00505CB5" w:rsidRDefault="00505CB5" w:rsidP="00505CB5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:rsidR="00505CB5" w:rsidRPr="00505CB5" w:rsidRDefault="00505CB5" w:rsidP="00505CB5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:rsidR="00505CB5" w:rsidRPr="00505CB5" w:rsidRDefault="00505CB5" w:rsidP="00505CB5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…………………………………………………..</w:t>
      </w:r>
    </w:p>
    <w:p w:rsidR="00505CB5" w:rsidRDefault="00505CB5" w:rsidP="00505C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(</w:t>
      </w:r>
      <w:proofErr w:type="gramStart"/>
      <w:r w:rsidR="00486F4F">
        <w:rPr>
          <w:rFonts w:ascii="TH SarabunIT๙" w:eastAsia="Cordia New" w:hAnsi="TH SarabunIT๙" w:cs="TH SarabunIT๙" w:hint="cs"/>
          <w:sz w:val="32"/>
          <w:szCs w:val="32"/>
          <w:cs/>
        </w:rPr>
        <w:t>นางธีราภรณ์  พรหมภักดี</w:t>
      </w:r>
      <w:proofErr w:type="gramEnd"/>
      <w:r w:rsidRPr="00505CB5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E8137F" w:rsidRPr="00505CB5" w:rsidRDefault="00E8137F" w:rsidP="00505C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                                    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ตำแหน่ง  นายสัตวแพทย์ชำนาญการ</w:t>
      </w:r>
    </w:p>
    <w:p w:rsidR="00505CB5" w:rsidRPr="00505CB5" w:rsidRDefault="00505CB5" w:rsidP="00505CB5">
      <w:pPr>
        <w:spacing w:after="0" w:line="240" w:lineRule="auto"/>
        <w:ind w:left="3600"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                     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ผู้เสนอผลงาน</w:t>
      </w:r>
    </w:p>
    <w:p w:rsidR="00505CB5" w:rsidRPr="00505CB5" w:rsidRDefault="00505CB5" w:rsidP="00505CB5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>..….…..…./…………….……….../….……….</w:t>
      </w:r>
    </w:p>
    <w:p w:rsidR="00505CB5" w:rsidRPr="00505CB5" w:rsidRDefault="00505CB5" w:rsidP="00505CB5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505CB5" w:rsidRPr="00505CB5" w:rsidRDefault="00505CB5" w:rsidP="00505CB5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05CB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ขอรับรองว่าสัดส่วนหรือลักษณะงานในการดำเนินการของผู้เสนอข้างต้นถูกต้องตรงกับความจริง</w:t>
      </w:r>
    </w:p>
    <w:p w:rsidR="00505CB5" w:rsidRPr="00505CB5" w:rsidRDefault="00505CB5" w:rsidP="00505CB5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05CB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ทุกประการ</w:t>
      </w:r>
    </w:p>
    <w:p w:rsidR="00505CB5" w:rsidRPr="00505CB5" w:rsidRDefault="00505CB5" w:rsidP="00505CB5">
      <w:pPr>
        <w:spacing w:before="120"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……………………………………</w:t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……………………………….….</w:t>
      </w:r>
    </w:p>
    <w:p w:rsidR="00505CB5" w:rsidRPr="00505CB5" w:rsidRDefault="00505CB5" w:rsidP="004179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(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นางสาวพชรมน ทองเฟื่อง)</w:t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  <w:t xml:space="preserve">      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 (</w:t>
      </w:r>
      <w:r w:rsidR="00B16126">
        <w:rPr>
          <w:rFonts w:ascii="TH SarabunIT๙" w:eastAsia="Cordia New" w:hAnsi="TH SarabunIT๙" w:cs="TH SarabunIT๙" w:hint="cs"/>
          <w:sz w:val="32"/>
          <w:szCs w:val="32"/>
          <w:cs/>
        </w:rPr>
        <w:t>นายสถิตพงษ์  พรหมสถิตย์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505CB5" w:rsidRPr="00505CB5" w:rsidRDefault="00505CB5" w:rsidP="00417964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ตำแหน่ง  นายสัตวแพทย์ชำนาญการ</w:t>
      </w:r>
      <w:r w:rsidRPr="00505CB5">
        <w:rPr>
          <w:rFonts w:ascii="TH SarabunIT๙" w:eastAsia="Cordia New" w:hAnsi="TH SarabunIT๙" w:cs="TH SarabunIT๙"/>
          <w:sz w:val="32"/>
          <w:szCs w:val="32"/>
        </w:rPr>
        <w:t xml:space="preserve">           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     ตำแหน่ง  นายสัตวแพทย์ชำนาญการ</w:t>
      </w:r>
    </w:p>
    <w:p w:rsidR="00505CB5" w:rsidRPr="00505CB5" w:rsidRDefault="00505CB5" w:rsidP="00417964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    ผู้ร่วมดำเนินการ</w:t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ผู้ร่วมดำเนินการ</w:t>
      </w:r>
    </w:p>
    <w:p w:rsidR="00505CB5" w:rsidRPr="00505CB5" w:rsidRDefault="00505CB5" w:rsidP="00417964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>………../……………………./…………..</w:t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</w:r>
      <w:r w:rsidRPr="00505CB5">
        <w:rPr>
          <w:rFonts w:ascii="TH SarabunIT๙" w:eastAsia="Cordia New" w:hAnsi="TH SarabunIT๙" w:cs="TH SarabunIT๙"/>
          <w:sz w:val="32"/>
          <w:szCs w:val="32"/>
        </w:rPr>
        <w:tab/>
        <w:t>…………../…………………../…………</w:t>
      </w:r>
    </w:p>
    <w:p w:rsidR="00505CB5" w:rsidRPr="00505CB5" w:rsidRDefault="00505CB5" w:rsidP="00505CB5">
      <w:pPr>
        <w:spacing w:before="120"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505CB5" w:rsidRPr="00505CB5" w:rsidRDefault="00505CB5" w:rsidP="00417964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505CB5">
        <w:rPr>
          <w:rFonts w:ascii="TH SarabunIT๙" w:eastAsia="Cordia New" w:hAnsi="TH SarabunIT๙" w:cs="TH SarabunIT๙"/>
          <w:sz w:val="32"/>
          <w:szCs w:val="32"/>
        </w:rPr>
        <w:t>……………………………………</w:t>
      </w:r>
    </w:p>
    <w:p w:rsidR="00505CB5" w:rsidRPr="00505CB5" w:rsidRDefault="00505CB5" w:rsidP="00417964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(นางสาวอาภาพร บุญสุวรรณ)</w:t>
      </w:r>
    </w:p>
    <w:p w:rsidR="00505CB5" w:rsidRPr="00505CB5" w:rsidRDefault="00505CB5" w:rsidP="00417964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ตำแหน่ง  นายสัตวแพทย์ปฏิบัติการ</w:t>
      </w:r>
    </w:p>
    <w:p w:rsidR="00505CB5" w:rsidRPr="00505CB5" w:rsidRDefault="00505CB5" w:rsidP="00417964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ผู้ร่วมดำเนินการ</w:t>
      </w:r>
    </w:p>
    <w:p w:rsidR="00505CB5" w:rsidRPr="00505CB5" w:rsidRDefault="00505CB5" w:rsidP="00417964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505CB5">
        <w:rPr>
          <w:rFonts w:ascii="TH SarabunIT๙" w:eastAsia="Cordia New" w:hAnsi="TH SarabunIT๙" w:cs="TH SarabunIT๙"/>
          <w:sz w:val="32"/>
          <w:szCs w:val="32"/>
        </w:rPr>
        <w:t>…………../…………………../…………</w:t>
      </w:r>
    </w:p>
    <w:p w:rsidR="00417964" w:rsidRPr="0031604A" w:rsidRDefault="00417964" w:rsidP="00417964">
      <w:pPr>
        <w:keepNext/>
        <w:spacing w:before="120" w:after="0" w:line="240" w:lineRule="auto"/>
        <w:outlineLvl w:val="1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160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ได้ตรวจสอบแล้วขอรับรองว่าผลงานดังกล่าวข้างต้นถูกต้องตรงกับความเป็นจริงทุกประการ</w:t>
      </w:r>
    </w:p>
    <w:p w:rsidR="00417964" w:rsidRDefault="00417964" w:rsidP="00417964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2676CB" w:rsidRPr="0031604A" w:rsidRDefault="002676CB" w:rsidP="00417964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417964" w:rsidRPr="0031604A" w:rsidRDefault="00417964" w:rsidP="00417964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………………………………………..</w:t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  <w:t xml:space="preserve">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  <w:t>ลงชื่อ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…………………………………..</w:t>
      </w:r>
    </w:p>
    <w:p w:rsidR="00417964" w:rsidRPr="0031604A" w:rsidRDefault="00417964" w:rsidP="00417964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(</w:t>
      </w:r>
      <w:proofErr w:type="gramStart"/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นายสุริยา  ผาแสง</w:t>
      </w:r>
      <w:proofErr w:type="gramEnd"/>
      <w:r w:rsidRPr="0031604A">
        <w:rPr>
          <w:rFonts w:ascii="TH SarabunIT๙" w:eastAsia="Cordia New" w:hAnsi="TH SarabunIT๙" w:cs="TH SarabunIT๙"/>
          <w:sz w:val="32"/>
          <w:szCs w:val="32"/>
        </w:rPr>
        <w:t>)</w:t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  <w:t xml:space="preserve"> 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(</w:t>
      </w:r>
      <w:proofErr w:type="gramStart"/>
      <w:r w:rsidRPr="0073022F">
        <w:rPr>
          <w:rFonts w:ascii="TH SarabunIT๙" w:eastAsia="Cordia New" w:hAnsi="TH SarabunIT๙" w:cs="TH SarabunIT๙" w:hint="cs"/>
          <w:sz w:val="32"/>
          <w:szCs w:val="32"/>
          <w:cs/>
        </w:rPr>
        <w:t>นาย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ชูฤทธิ์  เสนีย์มโนมัย</w:t>
      </w:r>
      <w:proofErr w:type="gramEnd"/>
      <w:r w:rsidRPr="0031604A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417964" w:rsidRPr="0031604A" w:rsidRDefault="00417964" w:rsidP="00417964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ตำแหน่ง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หัวหน้ากลุ่มพัฒนาสุขภาพสัตว์</w:t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ตำแหน่ง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 xml:space="preserve"> ปศุสัตว์จังหว</w:t>
      </w:r>
      <w:r w:rsidRPr="0031604A">
        <w:rPr>
          <w:rFonts w:ascii="TH SarabunIT๙" w:eastAsia="Cordia New" w:hAnsi="TH SarabunIT๙" w:cs="TH SarabunIT๙" w:hint="cs"/>
          <w:sz w:val="32"/>
          <w:szCs w:val="32"/>
          <w:cs/>
        </w:rPr>
        <w:t>ัดพระนครศรีอยุธยา</w:t>
      </w:r>
    </w:p>
    <w:p w:rsidR="00417964" w:rsidRPr="0031604A" w:rsidRDefault="00417964" w:rsidP="00417964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>……………./……………………/…………..</w:t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     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…………/…………………../………....</w:t>
      </w:r>
    </w:p>
    <w:p w:rsidR="00417964" w:rsidRDefault="00417964" w:rsidP="00417964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>(</w:t>
      </w:r>
      <w:r w:rsidRPr="0031604A">
        <w:rPr>
          <w:rFonts w:ascii="TH SarabunIT๙" w:eastAsia="Cordia New" w:hAnsi="TH SarabunIT๙" w:cs="TH SarabunIT๙"/>
          <w:sz w:val="32"/>
          <w:szCs w:val="32"/>
          <w:cs/>
        </w:rPr>
        <w:t>ผู้บังคับบัญชาที่ควบคุมดูแลการดำเนินการ</w:t>
      </w:r>
      <w:r w:rsidRPr="0031604A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31604A" w:rsidRPr="0031604A" w:rsidRDefault="0031604A" w:rsidP="0031604A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  <w:r w:rsidRPr="0031604A">
        <w:rPr>
          <w:rFonts w:ascii="TH SarabunIT๙" w:eastAsia="Cordia New" w:hAnsi="TH SarabunIT๙" w:cs="TH SarabunIT๙"/>
          <w:sz w:val="32"/>
          <w:szCs w:val="32"/>
        </w:rPr>
        <w:tab/>
      </w:r>
    </w:p>
    <w:p w:rsidR="0031604A" w:rsidRDefault="0031604A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842096" w:rsidRDefault="00842096" w:rsidP="00AF38F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D42346" w:rsidRDefault="00D81739" w:rsidP="00D81739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222F6F8F" wp14:editId="43537511">
            <wp:extent cx="5731510" cy="804354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81739" w:rsidP="00D81739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24B5410F" wp14:editId="0C564C6E">
            <wp:extent cx="5731510" cy="5611495"/>
            <wp:effectExtent l="0" t="0" r="254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81739" w:rsidP="00D81739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6F94AB05" wp14:editId="33A8126D">
            <wp:extent cx="5731510" cy="8261350"/>
            <wp:effectExtent l="0" t="0" r="254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81739" w:rsidP="00D81739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757B10A" wp14:editId="45375C50">
            <wp:extent cx="5731510" cy="684720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42346" w:rsidRDefault="00D42346" w:rsidP="00BD782F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842096" w:rsidRPr="00842096" w:rsidRDefault="00842096" w:rsidP="00842096">
      <w:pPr>
        <w:keepNext/>
        <w:spacing w:after="0" w:line="240" w:lineRule="auto"/>
        <w:jc w:val="right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84209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เอกสารหมายเลข </w:t>
      </w:r>
      <w:r w:rsidRPr="00842096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>4</w:t>
      </w:r>
    </w:p>
    <w:p w:rsidR="00842096" w:rsidRPr="00842096" w:rsidRDefault="00842096" w:rsidP="00842096">
      <w:pPr>
        <w:keepNext/>
        <w:spacing w:before="120" w:after="0" w:line="240" w:lineRule="auto"/>
        <w:jc w:val="center"/>
        <w:outlineLvl w:val="2"/>
        <w:rPr>
          <w:rFonts w:ascii="TH SarabunIT๙" w:eastAsia="Cordia New" w:hAnsi="TH SarabunIT๙" w:cs="TH SarabunIT๙"/>
          <w:b/>
          <w:bCs/>
          <w:sz w:val="36"/>
          <w:szCs w:val="36"/>
          <w:u w:val="single"/>
        </w:rPr>
      </w:pPr>
      <w:r w:rsidRPr="00842096">
        <w:rPr>
          <w:rFonts w:ascii="TH SarabunIT๙" w:eastAsia="Cordia New" w:hAnsi="TH SarabunIT๙" w:cs="TH SarabunIT๙"/>
          <w:b/>
          <w:bCs/>
          <w:sz w:val="36"/>
          <w:szCs w:val="36"/>
          <w:u w:val="single"/>
          <w:cs/>
        </w:rPr>
        <w:t>ข้อเสนอแนวคิด</w:t>
      </w:r>
      <w:r w:rsidRPr="00842096">
        <w:rPr>
          <w:rFonts w:ascii="TH SarabunIT๙" w:eastAsia="Cordia New" w:hAnsi="TH SarabunIT๙" w:cs="TH SarabunIT๙"/>
          <w:b/>
          <w:bCs/>
          <w:sz w:val="36"/>
          <w:szCs w:val="36"/>
          <w:u w:val="single"/>
        </w:rPr>
        <w:t>/</w:t>
      </w:r>
      <w:r w:rsidRPr="00842096">
        <w:rPr>
          <w:rFonts w:ascii="TH SarabunIT๙" w:eastAsia="Cordia New" w:hAnsi="TH SarabunIT๙" w:cs="TH SarabunIT๙"/>
          <w:b/>
          <w:bCs/>
          <w:sz w:val="36"/>
          <w:szCs w:val="36"/>
          <w:u w:val="single"/>
          <w:cs/>
        </w:rPr>
        <w:t>วิธีการ เพื่อพัฒนางานหรือปรับปรุงให้มีประสิทธิภาพมากขึ้น</w:t>
      </w:r>
    </w:p>
    <w:p w:rsidR="00842096" w:rsidRPr="00842096" w:rsidRDefault="00842096" w:rsidP="00842096">
      <w:pPr>
        <w:spacing w:before="24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 xml:space="preserve">ชื่อ   </w:t>
      </w:r>
      <w:r w:rsidR="008C586F">
        <w:rPr>
          <w:rFonts w:ascii="TH SarabunIT๙" w:eastAsia="Cordia New" w:hAnsi="TH SarabunIT๙" w:cs="TH SarabunIT๙" w:hint="cs"/>
          <w:sz w:val="32"/>
          <w:szCs w:val="32"/>
          <w:cs/>
        </w:rPr>
        <w:t>นางธีราภรณ์  พรหมภักดี</w:t>
      </w:r>
    </w:p>
    <w:p w:rsidR="00842096" w:rsidRPr="00842096" w:rsidRDefault="00842096" w:rsidP="00842096">
      <w:pPr>
        <w:tabs>
          <w:tab w:val="left" w:pos="4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 xml:space="preserve">เพื่อประกอบการขอรับเงินประจำตำแหน่ง    นายสัตวแพทย์ชำนาญการ       ตำแหน่งเลขที่    </w:t>
      </w:r>
      <w:r w:rsidR="008C586F">
        <w:rPr>
          <w:rFonts w:ascii="TH SarabunIT๙" w:eastAsia="Cordia New" w:hAnsi="TH SarabunIT๙" w:cs="TH SarabunIT๙" w:hint="cs"/>
          <w:sz w:val="32"/>
          <w:szCs w:val="32"/>
          <w:cs/>
        </w:rPr>
        <w:t>2311</w:t>
      </w:r>
    </w:p>
    <w:p w:rsidR="00962D36" w:rsidRPr="001A456F" w:rsidRDefault="0051692F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</w:rPr>
      </w:pPr>
      <w:r w:rsidRPr="0051692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สำนักงานปศุสัตว์อำเภอพระนครศรีอยุธยา จังหวัดพระนครศรีอยุธยา สำนักงานปศุสัตว์จังหวัดพระนครศรีอยุธยา</w:t>
      </w:r>
    </w:p>
    <w:p w:rsidR="00842096" w:rsidRPr="00842096" w:rsidRDefault="00842096" w:rsidP="00F34A5C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4209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เรื่อง</w:t>
      </w: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การพัฒนา</w:t>
      </w:r>
      <w:r w:rsidR="00A123F3">
        <w:rPr>
          <w:rFonts w:ascii="TH SarabunIT๙" w:eastAsia="Cordia New" w:hAnsi="TH SarabunIT๙" w:cs="TH SarabunIT๙" w:hint="cs"/>
          <w:sz w:val="32"/>
          <w:szCs w:val="32"/>
          <w:cs/>
        </w:rPr>
        <w:t>การดำเนินงานด้านระบาดวิทยา</w:t>
      </w:r>
      <w:r w:rsidR="001A456F">
        <w:rPr>
          <w:rFonts w:ascii="TH SarabunIT๙" w:eastAsia="Cordia New" w:hAnsi="TH SarabunIT๙" w:cs="TH SarabunIT๙" w:hint="cs"/>
          <w:sz w:val="32"/>
          <w:szCs w:val="32"/>
          <w:cs/>
        </w:rPr>
        <w:t>เพื่อวางแผนการทำงานด้านการเฝ้าระวังและป้องกันโรค</w:t>
      </w:r>
      <w:r w:rsidRPr="00842096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842096" w:rsidRPr="00842096" w:rsidRDefault="00842096" w:rsidP="00F34A5C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209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146656" w:rsidRPr="00146656" w:rsidRDefault="008224CF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72B75">
        <w:rPr>
          <w:rFonts w:ascii="TH SarabunIT๙" w:eastAsia="Cordia New" w:hAnsi="TH SarabunIT๙" w:cs="TH SarabunIT๙" w:hint="cs"/>
          <w:sz w:val="32"/>
          <w:szCs w:val="32"/>
          <w:cs/>
        </w:rPr>
        <w:t>เนื่องด้วยปัจจุบันยังคงพบการเกิดโรคระบาดสัตว์อย่างต่อเนื่อง เช่น โรคพิษสุนัขบ้า โรคปากและเท้าเปื่อย โรคเฮโมรายิกเซพติซีเมีย โรคอหิวาต์แอฟริกาในสุกร โรคพยาธิในเม็ดเลือด เป็นต้น ซึ่งก่อให้เกิดผลกระทบในทางเศรษฐกิจ ผลกระทบต่อสุขภาพของประชาชนที่เกี่ยวข้องกับสัตว์เลี้ยง  ดังนั้นการหาแนวทางที่จะควบคุม ป้องกันโรคจึงเป็นสิ่งสำคัญ จึงจำเป็นที่จะต้องมีเครื่องมือที่นำมาใช้ในการวางแนวทางการปฏิบัติงานให้มีประสิทธิภาพ</w:t>
      </w:r>
      <w:r w:rsidR="0014665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การใช้หลักการด้านระบาดวิทยาเป็นเครื่องมือหนึ่งที่สามารถนำมาปรับใช้ได้จริง ทั้งการประเมินสภาวะการเกิดโรค การหาปัจจัยเสี่ยงของการเกิดโรค การประเมินโอกาสในความเป็นไปได้ในการแพร่ระบาดของโรค การทำนายโอกาสในการรอดจากการติดโรค เป็นต้น</w:t>
      </w:r>
    </w:p>
    <w:p w:rsidR="00842096" w:rsidRPr="00842096" w:rsidRDefault="00842096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2096" w:rsidRPr="00842096" w:rsidRDefault="00842096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4209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บทวิเคราะห์ </w:t>
      </w:r>
      <w:r w:rsidRPr="00842096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84209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แนวคิด </w:t>
      </w:r>
      <w:r w:rsidRPr="00842096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84209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ข้อเสนอ </w:t>
      </w:r>
      <w:r w:rsidRPr="00842096">
        <w:rPr>
          <w:rFonts w:ascii="TH SarabunIT๙" w:eastAsia="Cordia New" w:hAnsi="TH SarabunIT๙" w:cs="TH SarabunIT๙"/>
          <w:b/>
          <w:bCs/>
          <w:sz w:val="32"/>
          <w:szCs w:val="32"/>
        </w:rPr>
        <w:t>(</w:t>
      </w:r>
      <w:r w:rsidRPr="0084209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842096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84209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โครงการ </w:t>
      </w:r>
      <w:r w:rsidRPr="00842096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) </w:t>
      </w:r>
      <w:r w:rsidRPr="0084209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ที่ผู้ประเมินจะพัฒนางาน</w:t>
      </w: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842096" w:rsidRDefault="00EC3A2D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B069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การรวบรวมข้อมูลให้เป็นระบบ </w:t>
      </w:r>
      <w:r w:rsidR="003900A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มีความถูกต้อง </w:t>
      </w:r>
      <w:r w:rsidR="000F4D8F">
        <w:rPr>
          <w:rFonts w:ascii="TH SarabunIT๙" w:eastAsia="Cordia New" w:hAnsi="TH SarabunIT๙" w:cs="TH SarabunIT๙" w:hint="cs"/>
          <w:sz w:val="32"/>
          <w:szCs w:val="32"/>
          <w:cs/>
        </w:rPr>
        <w:t>และสามารถนำมาใช้วิเคราะห์ข้อมูลได้จริง</w:t>
      </w:r>
    </w:p>
    <w:p w:rsidR="000F4D8F" w:rsidRDefault="000F4D8F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ปัจจุบันกรมปศุสัตว์ได้จัดทำโครงการต่างๆ รวมถึงแผนการทำงานด้านสุขภาพสัตว์ไว้อย่างครอบคลุม เช่น การสำรวจจำนวนประชากรสัตว์ปีก โครงการรณรงค์การทำวัคซีนป้องกันโรคปากและเท้าเปื่อย วัคซีนป้องกันโรคนิวคาสเซิลและโรคหลอดลมอักเสบ โครงการทดสอบโรค</w:t>
      </w:r>
      <w:r w:rsidR="003900A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บรูเซลลา ทูเบอร์คูโลซิส โรคไข้หวัดนก </w:t>
      </w:r>
      <w:r w:rsidR="00F41D9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โครงการสัตว์ปลอดโรค คนปลอดภัยจากโรคพิษสุนัขบ้า </w:t>
      </w:r>
      <w:r w:rsidR="003900A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เป็นต้น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ซึ่งผลของการปฏิบัติงานในแต่ละโครงการนั้นจะมี</w:t>
      </w:r>
      <w:r w:rsidR="003900A7">
        <w:rPr>
          <w:rFonts w:ascii="TH SarabunIT๙" w:eastAsia="Cordia New" w:hAnsi="TH SarabunIT๙" w:cs="TH SarabunIT๙" w:hint="cs"/>
          <w:sz w:val="32"/>
          <w:szCs w:val="32"/>
          <w:cs/>
        </w:rPr>
        <w:t>การเก็บข้อมูลไว้อย่างครบถ้วน จึงจำเป็นที่จะต้องรวบรวมข้อมูลดังกล่าว</w:t>
      </w:r>
      <w:r w:rsidR="00CB2C8C">
        <w:rPr>
          <w:rFonts w:ascii="TH SarabunIT๙" w:eastAsia="Cordia New" w:hAnsi="TH SarabunIT๙" w:cs="TH SarabunIT๙" w:hint="cs"/>
          <w:sz w:val="32"/>
          <w:szCs w:val="32"/>
          <w:cs/>
        </w:rPr>
        <w:t>อย่างเป็นระบบ รวมถึงการจัดการข้อมูลให้มีความถูกต้อง ครบถ้วนสมบูรณ์</w:t>
      </w:r>
      <w:r w:rsidR="008F10B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สามารถนำข้อมูลนั้นไปวิเคราะห์ได้จริงและแม่นยำ</w:t>
      </w:r>
    </w:p>
    <w:p w:rsidR="008F10BC" w:rsidRDefault="008F10BC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2. การวิเคราะห์ข้อมูลโดยใช้หลักการทางสถิติทางระบาดวิทยา</w:t>
      </w:r>
    </w:p>
    <w:p w:rsidR="00F41D9B" w:rsidRDefault="00F41D9B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ข้อมูล</w:t>
      </w:r>
      <w:r w:rsidR="00E66EC3">
        <w:rPr>
          <w:rFonts w:ascii="TH SarabunIT๙" w:eastAsia="Cordia New" w:hAnsi="TH SarabunIT๙" w:cs="TH SarabunIT๙" w:hint="cs"/>
          <w:sz w:val="32"/>
          <w:szCs w:val="32"/>
          <w:cs/>
        </w:rPr>
        <w:t>ในพื้นที่จังหวัดพระนครศรีอยุธยา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ที่ถูกรวบรวมไว้อย่างเป็นระบบและถูกต้อง มีคุณภาพ จะถูกนำมาวิเคราะห์โดยใช้หลักการทางสถิติ เช่น ความชุกของการเกิดโรค อุบัติการณ์ของการเกิดโรค แนวโน้มของการเกิดโรค ปัจจัยเสี่ยงหรือปัจจัยป้องกันที่มีความสัมพันธ์กับการเกิดโรค</w:t>
      </w:r>
      <w:r w:rsidR="0062693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ซึ่งสามารถนำไปปรับใช้ในการวางแผนงานในการควบคุมป้องกันโรคในอนาคต</w:t>
      </w:r>
      <w:r w:rsidR="0065373E">
        <w:rPr>
          <w:rFonts w:ascii="TH SarabunIT๙" w:eastAsia="Cordia New" w:hAnsi="TH SarabunIT๙" w:cs="TH SarabunIT๙" w:hint="cs"/>
          <w:sz w:val="32"/>
          <w:szCs w:val="32"/>
          <w:cs/>
        </w:rPr>
        <w:t>ได้</w:t>
      </w:r>
    </w:p>
    <w:p w:rsidR="0065373E" w:rsidRDefault="0065373E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3. การพัฒนาบุคลากรด้านระบาดวิทยา</w:t>
      </w:r>
    </w:p>
    <w:p w:rsidR="0065373E" w:rsidRPr="000F4D8F" w:rsidRDefault="0065373E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EC384C">
        <w:rPr>
          <w:rFonts w:ascii="TH SarabunIT๙" w:eastAsia="Cordia New" w:hAnsi="TH SarabunIT๙" w:cs="TH SarabunIT๙" w:hint="cs"/>
          <w:sz w:val="32"/>
          <w:szCs w:val="32"/>
          <w:cs/>
        </w:rPr>
        <w:t>จัดให้มีการฝึกอบรมเจ้าหน้าที่ผู้ปฏิบัติงานในระดับอำเภอเรื่องงานด้านระบาดวิทยา เช่น ความสำคัญและหลักการในการจัดเก็บข้อมูลอย่างมีคุณภาพ การวิเคราะห์ข้อมูลทางสถิติเบื้องต้น เช่น ค่าเฉลี่ยทางคณิตศาสตร์ ส่วนเบี่ยงเบนมาตรฐาน ค่าความชุก</w:t>
      </w:r>
      <w:r w:rsidR="00C7459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เพื่อพัฒนาศักยภาพของเจ้าหน้าที่ในการปฏิบัติงานด้านการควบคุมและป้องกันโรค ภายใต้หลักวิชาการทางระบาดวิทยาอย่างถูกต้องและนำไปใช้ได้จริง</w:t>
      </w:r>
    </w:p>
    <w:p w:rsidR="00842096" w:rsidRPr="00842096" w:rsidRDefault="00842096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227315" w:rsidRDefault="00227315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227315" w:rsidRDefault="00227315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2096" w:rsidRPr="00842096" w:rsidRDefault="00842096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4209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ผลที่คาดว่าจะได้รับ</w:t>
      </w:r>
    </w:p>
    <w:p w:rsidR="00166881" w:rsidRDefault="00166881" w:rsidP="00166881">
      <w:pPr>
        <w:spacing w:after="0" w:line="240" w:lineRule="auto"/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1) จังหวัดพระนครศรีอยุธยามีฐานข้อมูลทางปศุสัตว์ที่มีคุณภาพ และสามารถนำมาประยุกต์ใช้ได้ </w:t>
      </w:r>
    </w:p>
    <w:p w:rsidR="00842096" w:rsidRPr="00842096" w:rsidRDefault="00166881" w:rsidP="007E5367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2) มี</w:t>
      </w:r>
      <w:r w:rsidR="00227315">
        <w:rPr>
          <w:rFonts w:ascii="TH SarabunIT๙" w:eastAsia="Cordia New" w:hAnsi="TH SarabunIT๙" w:cs="TH SarabunIT๙" w:hint="cs"/>
          <w:sz w:val="32"/>
          <w:szCs w:val="32"/>
          <w:cs/>
        </w:rPr>
        <w:t>แนวทาง</w:t>
      </w:r>
      <w:r w:rsidR="007E5367">
        <w:rPr>
          <w:rFonts w:ascii="TH SarabunIT๙" w:eastAsia="Cordia New" w:hAnsi="TH SarabunIT๙" w:cs="TH SarabunIT๙" w:hint="cs"/>
          <w:sz w:val="32"/>
          <w:szCs w:val="32"/>
          <w:cs/>
        </w:rPr>
        <w:t>การดำเนินงานในการ</w:t>
      </w:r>
      <w:r w:rsidR="00227315">
        <w:rPr>
          <w:rFonts w:ascii="TH SarabunIT๙" w:eastAsia="Cordia New" w:hAnsi="TH SarabunIT๙" w:cs="TH SarabunIT๙" w:hint="cs"/>
          <w:sz w:val="32"/>
          <w:szCs w:val="32"/>
          <w:cs/>
        </w:rPr>
        <w:t>ป้องกันและควบคุมการเกิดโรคระบาดในสัตว์ที่สำคัญในพื้นที่จังหวัดพระนครศรีอยุธยา</w:t>
      </w:r>
      <w:r w:rsidR="007E536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842096" w:rsidRPr="00842096" w:rsidRDefault="00842096" w:rsidP="00842096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2096" w:rsidRPr="00842096" w:rsidRDefault="00842096" w:rsidP="00842096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209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:rsidR="00842096" w:rsidRPr="00842096" w:rsidRDefault="008C0C25" w:rsidP="00842096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การเกิดโรคระบาดในสัตว์ที่สำคัญในพื้นที่จังหวัดพระนครศรีอยุธยาลดลง และสามารถควบคุมการเกิดการระบาดของโรคได้อย่างมีประสิทธิภาพ</w:t>
      </w:r>
    </w:p>
    <w:p w:rsidR="00842096" w:rsidRPr="00842096" w:rsidRDefault="00842096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842096" w:rsidRPr="00842096" w:rsidRDefault="00842096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842096" w:rsidRPr="00842096" w:rsidRDefault="00842096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842096" w:rsidRPr="00842096" w:rsidRDefault="00842096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42096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842096">
        <w:rPr>
          <w:rFonts w:ascii="TH SarabunIT๙" w:eastAsia="Cordia New" w:hAnsi="TH SarabunIT๙" w:cs="TH SarabunIT๙"/>
          <w:sz w:val="32"/>
          <w:szCs w:val="32"/>
        </w:rPr>
        <w:t>……………………………….</w:t>
      </w:r>
    </w:p>
    <w:p w:rsidR="00842096" w:rsidRDefault="00842096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42096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="008C121B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="009F360A">
        <w:rPr>
          <w:rFonts w:ascii="TH SarabunIT๙" w:eastAsia="Cordia New" w:hAnsi="TH SarabunIT๙" w:cs="TH SarabunIT๙" w:hint="cs"/>
          <w:sz w:val="32"/>
          <w:szCs w:val="32"/>
          <w:cs/>
        </w:rPr>
        <w:t>นางธีราภรณ์  พรหมภักดี</w:t>
      </w:r>
      <w:r w:rsidRPr="00842096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8C121B" w:rsidRPr="00842096" w:rsidRDefault="008C121B" w:rsidP="00842096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  <w:t xml:space="preserve">     </w:t>
      </w:r>
      <w:r w:rsidRPr="00505CB5">
        <w:rPr>
          <w:rFonts w:ascii="TH SarabunIT๙" w:eastAsia="Cordia New" w:hAnsi="TH SarabunIT๙" w:cs="TH SarabunIT๙"/>
          <w:sz w:val="32"/>
          <w:szCs w:val="32"/>
          <w:cs/>
        </w:rPr>
        <w:t>ตำแหน่ง  นายสัตวแพทย์ชำนาญการ</w:t>
      </w:r>
    </w:p>
    <w:p w:rsidR="00842096" w:rsidRPr="00842096" w:rsidRDefault="00842096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842096">
        <w:rPr>
          <w:rFonts w:ascii="TH SarabunIT๙" w:eastAsia="Cordia New" w:hAnsi="TH SarabunIT๙" w:cs="TH SarabunIT๙"/>
          <w:sz w:val="32"/>
          <w:szCs w:val="32"/>
        </w:rPr>
        <w:t xml:space="preserve">                </w:t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</w:rPr>
        <w:tab/>
        <w:t xml:space="preserve">         </w:t>
      </w: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>ผู้เสนอแนวคิด</w:t>
      </w:r>
    </w:p>
    <w:p w:rsidR="00842096" w:rsidRDefault="00842096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42096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</w:t>
      </w:r>
      <w:r w:rsidRPr="00842096">
        <w:rPr>
          <w:rFonts w:ascii="TH SarabunIT๙" w:eastAsia="Cordia New" w:hAnsi="TH SarabunIT๙" w:cs="TH SarabunIT๙"/>
          <w:sz w:val="32"/>
          <w:szCs w:val="32"/>
        </w:rPr>
        <w:t>…..…../……..……./…</w:t>
      </w:r>
      <w:r w:rsidR="00FC0E99">
        <w:rPr>
          <w:rFonts w:ascii="TH SarabunIT๙" w:eastAsia="Cordia New" w:hAnsi="TH SarabunIT๙" w:cs="TH SarabunIT๙"/>
          <w:sz w:val="32"/>
          <w:szCs w:val="32"/>
        </w:rPr>
        <w:t>…..</w:t>
      </w:r>
      <w:r w:rsidRPr="00842096">
        <w:rPr>
          <w:rFonts w:ascii="TH SarabunIT๙" w:eastAsia="Cordia New" w:hAnsi="TH SarabunIT๙" w:cs="TH SarabunIT๙"/>
          <w:sz w:val="32"/>
          <w:szCs w:val="32"/>
        </w:rPr>
        <w:t>.</w:t>
      </w: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C0315" w:rsidRDefault="005C0315" w:rsidP="008420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4A4CCF" w:rsidRPr="004A4CCF" w:rsidRDefault="004A4CCF" w:rsidP="004A4CCF">
      <w:pPr>
        <w:keepNext/>
        <w:spacing w:before="120" w:after="120" w:line="240" w:lineRule="auto"/>
        <w:jc w:val="center"/>
        <w:outlineLvl w:val="1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A4CCF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>การพิจารณาประเมินข้าราชการเพื่อคัดเลือกให้ส่งผลงานทางวิชาการ</w:t>
      </w:r>
    </w:p>
    <w:p w:rsidR="004A4CCF" w:rsidRPr="004A4CCF" w:rsidRDefault="004A4CCF" w:rsidP="004A4CC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:rsidR="004A4CCF" w:rsidRPr="004A4CCF" w:rsidRDefault="004A4CCF" w:rsidP="00140841">
      <w:pPr>
        <w:spacing w:before="120"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 xml:space="preserve">ชื่อ  </w:t>
      </w:r>
      <w:r w:rsidR="00545A00">
        <w:rPr>
          <w:rFonts w:ascii="TH SarabunIT๙" w:eastAsia="Cordia New" w:hAnsi="TH SarabunIT๙" w:cs="TH SarabunIT๙" w:hint="cs"/>
          <w:sz w:val="32"/>
          <w:szCs w:val="32"/>
          <w:cs/>
        </w:rPr>
        <w:t>นางธีราภรณ์  พรหมภักดี</w:t>
      </w:r>
    </w:p>
    <w:p w:rsidR="004A4CCF" w:rsidRPr="004A4CCF" w:rsidRDefault="004A4CCF" w:rsidP="00140841">
      <w:pPr>
        <w:spacing w:before="120"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 xml:space="preserve">ตำแหน่ง  นายสัตวแพทย์ชำนาญการ  ตำแหน่งเลขที่  </w:t>
      </w:r>
      <w:r w:rsidR="00545A00">
        <w:rPr>
          <w:rFonts w:ascii="TH SarabunIT๙" w:eastAsia="Cordia New" w:hAnsi="TH SarabunIT๙" w:cs="TH SarabunIT๙" w:hint="cs"/>
          <w:sz w:val="32"/>
          <w:szCs w:val="32"/>
          <w:cs/>
        </w:rPr>
        <w:t>2311</w:t>
      </w:r>
    </w:p>
    <w:p w:rsidR="004A4CCF" w:rsidRPr="004A4CCF" w:rsidRDefault="004A4CCF" w:rsidP="00140841">
      <w:pPr>
        <w:spacing w:before="120"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 xml:space="preserve">ขอประเมินเพื่อขอรับเงินประจำตำแหน่ง  นายสัตวแพทย์ชำนาญการ </w:t>
      </w:r>
    </w:p>
    <w:p w:rsidR="004A4CCF" w:rsidRDefault="00545A00" w:rsidP="00140841">
      <w:pPr>
        <w:spacing w:before="120"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สำนักงานปศุสัตว์อำเภอพระนครศรีอยุธยา จังหวัดพระนครศรีอยุธยา</w:t>
      </w:r>
    </w:p>
    <w:p w:rsidR="00545A00" w:rsidRPr="004A4CCF" w:rsidRDefault="00545A00" w:rsidP="00140841">
      <w:pPr>
        <w:spacing w:before="120" w:after="120" w:line="240" w:lineRule="auto"/>
        <w:jc w:val="thaiDistribute"/>
        <w:rPr>
          <w:rFonts w:ascii="TH SarabunIT๙" w:eastAsia="Cordia New" w:hAnsi="TH SarabunIT๙" w:cs="TH SarabunIT๙"/>
          <w:strike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สำนักงานปศุสัตว์จังหวัดพระนครศรีอยุธยา</w:t>
      </w:r>
    </w:p>
    <w:p w:rsidR="004A4CCF" w:rsidRPr="004A4CCF" w:rsidRDefault="00545A00" w:rsidP="004A4CCF">
      <w:pPr>
        <w:keepNext/>
        <w:spacing w:before="120" w:after="120" w:line="240" w:lineRule="auto"/>
        <w:jc w:val="both"/>
        <w:outlineLvl w:val="2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ผล</w:t>
      </w:r>
      <w:r w:rsidR="004A4CCF" w:rsidRPr="004A4CCF">
        <w:rPr>
          <w:rFonts w:ascii="TH SarabunIT๙" w:eastAsia="Cordia New" w:hAnsi="TH SarabunIT๙" w:cs="TH SarabunIT๙"/>
          <w:sz w:val="32"/>
          <w:szCs w:val="32"/>
          <w:cs/>
        </w:rPr>
        <w:t>การพิจารณา    (</w:t>
      </w:r>
      <w:r w:rsidR="004A4CCF" w:rsidRPr="004A4CC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คะแนนเต็ม   100</w:t>
      </w:r>
      <w:r w:rsidR="004A4CCF" w:rsidRPr="004A4CC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</w:t>
      </w:r>
      <w:r w:rsidR="004A4CCF" w:rsidRPr="004A4CC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คะแนน)</w:t>
      </w:r>
    </w:p>
    <w:p w:rsidR="004A4CCF" w:rsidRPr="004A4CCF" w:rsidRDefault="004A4CCF" w:rsidP="00140841">
      <w:pPr>
        <w:spacing w:before="120"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A4CC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1</w:t>
      </w:r>
      <w:r w:rsidRPr="004A4CCF">
        <w:rPr>
          <w:rFonts w:ascii="TH SarabunIT๙" w:eastAsia="Cordia New" w:hAnsi="TH SarabunIT๙" w:cs="TH SarabunIT๙"/>
          <w:sz w:val="32"/>
          <w:szCs w:val="32"/>
        </w:rPr>
        <w:t>.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ผลงาน</w:t>
      </w:r>
      <w:r w:rsidRPr="004A4CCF">
        <w:rPr>
          <w:rFonts w:ascii="TH SarabunIT๙" w:eastAsia="Cordia New" w:hAnsi="TH SarabunIT๙" w:cs="TH SarabunIT๙"/>
          <w:sz w:val="32"/>
          <w:szCs w:val="32"/>
        </w:rPr>
        <w:t>/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 xml:space="preserve">ผลการปฏิบัติงานย้อนหลัง 3 </w:t>
      </w:r>
      <w:r w:rsidRPr="004A4CC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ปี</w:t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50</w:t>
      </w:r>
      <w:r w:rsidRPr="004A4CC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 xml:space="preserve">คะแนน </w:t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 xml:space="preserve">ได้รับ </w:t>
      </w:r>
      <w:r w:rsidRPr="004A4CCF">
        <w:rPr>
          <w:rFonts w:ascii="TH SarabunIT๙" w:eastAsia="Cordia New" w:hAnsi="TH SarabunIT๙" w:cs="TH SarabunIT๙"/>
          <w:sz w:val="32"/>
          <w:szCs w:val="32"/>
        </w:rPr>
        <w:t>………</w:t>
      </w:r>
      <w:r w:rsidR="00065A0C">
        <w:rPr>
          <w:rFonts w:ascii="TH SarabunIT๙" w:eastAsia="Cordia New" w:hAnsi="TH SarabunIT๙" w:cs="TH SarabunIT๙"/>
          <w:sz w:val="32"/>
          <w:szCs w:val="32"/>
        </w:rPr>
        <w:t>50</w:t>
      </w:r>
      <w:r w:rsidRPr="004A4CCF">
        <w:rPr>
          <w:rFonts w:ascii="TH SarabunIT๙" w:eastAsia="Cordia New" w:hAnsi="TH SarabunIT๙" w:cs="TH SarabunIT๙"/>
          <w:sz w:val="32"/>
          <w:szCs w:val="32"/>
        </w:rPr>
        <w:t>……….…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 xml:space="preserve">คะแนน </w:t>
      </w:r>
    </w:p>
    <w:p w:rsidR="004A4CCF" w:rsidRPr="004A4CCF" w:rsidRDefault="004A4CCF" w:rsidP="00140841">
      <w:pPr>
        <w:spacing w:before="120"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4A4CCF">
        <w:rPr>
          <w:rFonts w:ascii="TH SarabunIT๙" w:eastAsia="Cordia New" w:hAnsi="TH SarabunIT๙" w:cs="TH SarabunIT๙"/>
          <w:sz w:val="32"/>
          <w:szCs w:val="32"/>
        </w:rPr>
        <w:t>.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ข้อเสนอแนวคิด</w:t>
      </w:r>
      <w:r w:rsidRPr="004A4CCF">
        <w:rPr>
          <w:rFonts w:ascii="TH SarabunIT๙" w:eastAsia="Cordia New" w:hAnsi="TH SarabunIT๙" w:cs="TH SarabunIT๙"/>
          <w:sz w:val="32"/>
          <w:szCs w:val="32"/>
        </w:rPr>
        <w:t>/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วิธีการเพื่อพัฒนางานหรือปรับปรุงให้มีประสิทธิภาพมากขึ้น</w:t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</w:p>
    <w:p w:rsidR="004A4CCF" w:rsidRPr="004A4CCF" w:rsidRDefault="004A4CCF" w:rsidP="00140841">
      <w:pPr>
        <w:spacing w:before="120"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  <w:t xml:space="preserve"> </w:t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50</w:t>
      </w:r>
      <w:r w:rsidRPr="004A4CC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 xml:space="preserve">คะแนน </w:t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 xml:space="preserve">ได้รับ </w:t>
      </w:r>
      <w:r w:rsidRPr="004A4CCF">
        <w:rPr>
          <w:rFonts w:ascii="TH SarabunIT๙" w:eastAsia="Cordia New" w:hAnsi="TH SarabunIT๙" w:cs="TH SarabunIT๙"/>
          <w:sz w:val="32"/>
          <w:szCs w:val="32"/>
        </w:rPr>
        <w:t>………</w:t>
      </w:r>
      <w:r w:rsidR="00065A0C">
        <w:rPr>
          <w:rFonts w:ascii="TH SarabunIT๙" w:eastAsia="Cordia New" w:hAnsi="TH SarabunIT๙" w:cs="TH SarabunIT๙"/>
          <w:sz w:val="32"/>
          <w:szCs w:val="32"/>
        </w:rPr>
        <w:t>50</w:t>
      </w:r>
      <w:r w:rsidRPr="004A4CCF">
        <w:rPr>
          <w:rFonts w:ascii="TH SarabunIT๙" w:eastAsia="Cordia New" w:hAnsi="TH SarabunIT๙" w:cs="TH SarabunIT๙"/>
          <w:sz w:val="32"/>
          <w:szCs w:val="32"/>
        </w:rPr>
        <w:t>……….…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คะแนน</w:t>
      </w:r>
    </w:p>
    <w:p w:rsidR="004A4CCF" w:rsidRPr="004A4CCF" w:rsidRDefault="004A4CCF" w:rsidP="00140841">
      <w:pPr>
        <w:spacing w:before="120" w:after="12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A4CC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  <w:t xml:space="preserve">           </w:t>
      </w:r>
      <w:r w:rsidRPr="004A4CC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รวม</w:t>
      </w:r>
      <w:r w:rsidRPr="004A4CCF">
        <w:rPr>
          <w:rFonts w:ascii="TH SarabunIT๙" w:eastAsia="Cordia New" w:hAnsi="TH SarabunIT๙" w:cs="TH SarabunIT๙"/>
          <w:sz w:val="32"/>
          <w:szCs w:val="32"/>
        </w:rPr>
        <w:t xml:space="preserve"> ……</w:t>
      </w:r>
      <w:r w:rsidR="00065A0C">
        <w:rPr>
          <w:rFonts w:ascii="TH SarabunIT๙" w:eastAsia="Cordia New" w:hAnsi="TH SarabunIT๙" w:cs="TH SarabunIT๙"/>
          <w:sz w:val="32"/>
          <w:szCs w:val="32"/>
        </w:rPr>
        <w:t xml:space="preserve"> 100</w:t>
      </w:r>
      <w:r w:rsidRPr="004A4CCF">
        <w:rPr>
          <w:rFonts w:ascii="TH SarabunIT๙" w:eastAsia="Cordia New" w:hAnsi="TH SarabunIT๙" w:cs="TH SarabunIT๙"/>
          <w:sz w:val="32"/>
          <w:szCs w:val="32"/>
        </w:rPr>
        <w:t>……..…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คะแนน</w:t>
      </w:r>
      <w:r w:rsidRPr="004A4CCF">
        <w:rPr>
          <w:rFonts w:ascii="TH SarabunIT๙" w:eastAsia="Cordia New" w:hAnsi="TH SarabunIT๙" w:cs="TH SarabunIT๙"/>
          <w:sz w:val="32"/>
          <w:szCs w:val="32"/>
        </w:rPr>
        <w:tab/>
      </w:r>
    </w:p>
    <w:p w:rsidR="004A4CCF" w:rsidRPr="004A4CCF" w:rsidRDefault="004A4CCF" w:rsidP="00140841">
      <w:pPr>
        <w:spacing w:before="120"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4A4CCF" w:rsidRPr="004A4CCF" w:rsidRDefault="004A4CCF" w:rsidP="00140841">
      <w:pPr>
        <w:spacing w:before="120"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4A4CCF" w:rsidRPr="004A4CCF" w:rsidRDefault="004A4CCF" w:rsidP="00140841">
      <w:pPr>
        <w:spacing w:before="120" w:after="12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4A4CCF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……………………………………………..</w:t>
      </w:r>
    </w:p>
    <w:p w:rsidR="004A4CCF" w:rsidRPr="004A4CCF" w:rsidRDefault="004A4CCF" w:rsidP="00140841">
      <w:pPr>
        <w:spacing w:before="120" w:after="120" w:line="240" w:lineRule="auto"/>
        <w:ind w:left="5040"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4A4CCF">
        <w:rPr>
          <w:rFonts w:ascii="TH SarabunIT๙" w:eastAsia="Cordia New" w:hAnsi="TH SarabunIT๙" w:cs="TH SarabunIT๙"/>
          <w:sz w:val="32"/>
          <w:szCs w:val="32"/>
        </w:rPr>
        <w:t>(</w:t>
      </w:r>
      <w:proofErr w:type="gramStart"/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นาย</w:t>
      </w:r>
      <w:r w:rsidR="00654E44">
        <w:rPr>
          <w:rFonts w:ascii="TH SarabunIT๙" w:eastAsia="Cordia New" w:hAnsi="TH SarabunIT๙" w:cs="TH SarabunIT๙" w:hint="cs"/>
          <w:sz w:val="32"/>
          <w:szCs w:val="32"/>
          <w:cs/>
        </w:rPr>
        <w:t>ชูฤทธิ์  เสนีย์มโนมัย</w:t>
      </w:r>
      <w:proofErr w:type="gramEnd"/>
      <w:r w:rsidRPr="004A4CCF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4A4CCF" w:rsidRPr="004A4CCF" w:rsidRDefault="004A4CCF" w:rsidP="00140841">
      <w:pPr>
        <w:spacing w:before="120" w:after="120" w:line="240" w:lineRule="auto"/>
        <w:ind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                  </w:t>
      </w:r>
      <w:r w:rsidRPr="004A4CCF">
        <w:rPr>
          <w:rFonts w:ascii="TH SarabunIT๙" w:eastAsia="Cordia New" w:hAnsi="TH SarabunIT๙" w:cs="TH SarabunIT๙"/>
          <w:sz w:val="32"/>
          <w:szCs w:val="32"/>
        </w:rPr>
        <w:t xml:space="preserve">          </w:t>
      </w:r>
      <w:r w:rsidR="00654E44">
        <w:rPr>
          <w:rFonts w:ascii="TH SarabunIT๙" w:eastAsia="Cordia New" w:hAnsi="TH SarabunIT๙" w:cs="TH SarabunIT๙" w:hint="cs"/>
          <w:sz w:val="32"/>
          <w:szCs w:val="32"/>
          <w:cs/>
        </w:rPr>
        <w:t>ปศุสัตว์จังหวัดพระนครศรีอยุธยา</w:t>
      </w:r>
    </w:p>
    <w:p w:rsidR="004A4CCF" w:rsidRPr="004A4CCF" w:rsidRDefault="004A4CCF" w:rsidP="00140841">
      <w:pPr>
        <w:spacing w:before="120" w:after="120" w:line="240" w:lineRule="auto"/>
        <w:jc w:val="right"/>
        <w:rPr>
          <w:rFonts w:ascii="TH Sarabun New" w:eastAsia="Cordia New" w:hAnsi="TH Sarabun New" w:cs="TH Sarabun New"/>
          <w:sz w:val="32"/>
          <w:szCs w:val="32"/>
        </w:rPr>
      </w:pP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วันที่</w:t>
      </w:r>
      <w:r w:rsidRPr="004A4CCF">
        <w:rPr>
          <w:rFonts w:ascii="TH SarabunIT๙" w:eastAsia="Cordia New" w:hAnsi="TH SarabunIT๙" w:cs="TH SarabunIT๙"/>
          <w:sz w:val="32"/>
          <w:szCs w:val="32"/>
        </w:rPr>
        <w:t>………………….…………………….</w:t>
      </w:r>
    </w:p>
    <w:p w:rsidR="004A4CCF" w:rsidRPr="004A4CCF" w:rsidRDefault="004A4CCF" w:rsidP="004A4CCF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4A4CCF" w:rsidRPr="004A4CCF" w:rsidRDefault="004A4CCF" w:rsidP="004A4CCF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4A4CCF" w:rsidRPr="004A4CCF" w:rsidRDefault="004A4CCF" w:rsidP="004A4CCF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4A4CCF" w:rsidRPr="004A4CCF" w:rsidRDefault="004A4CCF" w:rsidP="004A4CCF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4A4CCF" w:rsidRPr="004A4CCF" w:rsidRDefault="004A4CCF" w:rsidP="004A4CCF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4A4CCF" w:rsidRPr="004A4CCF" w:rsidRDefault="004A4CCF" w:rsidP="004A4CCF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A4CCF" w:rsidRPr="004A4CCF" w:rsidRDefault="004A4CCF" w:rsidP="004A4CCF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A4CCF" w:rsidRPr="004A4CCF" w:rsidRDefault="004A4CCF" w:rsidP="004A4CCF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A4CCF" w:rsidRPr="004A4CCF" w:rsidRDefault="004A4CCF" w:rsidP="004A4CCF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A4CCF" w:rsidRPr="004A4CCF" w:rsidRDefault="004A4CCF" w:rsidP="004A4CCF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A4CCF" w:rsidRPr="004A4CCF" w:rsidRDefault="004A4CCF" w:rsidP="004A4CCF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2096" w:rsidRPr="006E0DA9" w:rsidRDefault="004A4CCF" w:rsidP="003A218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A4CC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หมายเหตุ   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กรุณาให้ผู้บังคับบัญชา</w:t>
      </w:r>
      <w:r w:rsidRPr="004A4CC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ให้คะแนน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 xml:space="preserve">โดยผู้ที่ผ่านการประเมินต้องได้รับคะแนนไม่ต่ำกว่า </w:t>
      </w:r>
      <w:r w:rsidRPr="004A4CCF">
        <w:rPr>
          <w:rFonts w:ascii="TH SarabunIT๙" w:eastAsia="Cordia New" w:hAnsi="TH SarabunIT๙" w:cs="TH SarabunIT๙"/>
          <w:sz w:val="32"/>
          <w:szCs w:val="32"/>
        </w:rPr>
        <w:t xml:space="preserve">80  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คะแนน และให้ผู้บังคับบัญชา</w:t>
      </w:r>
      <w:r w:rsidRPr="004A4CC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ลงชื่อกำกับ</w:t>
      </w:r>
      <w:r w:rsidRPr="004A4CCF">
        <w:rPr>
          <w:rFonts w:ascii="TH SarabunIT๙" w:eastAsia="Cordia New" w:hAnsi="TH SarabunIT๙" w:cs="TH SarabunIT๙"/>
          <w:sz w:val="32"/>
          <w:szCs w:val="32"/>
          <w:cs/>
        </w:rPr>
        <w:t>ให้ครบถ้วน</w:t>
      </w:r>
    </w:p>
    <w:sectPr w:rsidR="00842096" w:rsidRPr="006E0DA9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CC0" w:rsidRDefault="00991CC0" w:rsidP="000C0DF8">
      <w:pPr>
        <w:spacing w:after="0" w:line="240" w:lineRule="auto"/>
      </w:pPr>
      <w:r>
        <w:separator/>
      </w:r>
    </w:p>
  </w:endnote>
  <w:endnote w:type="continuationSeparator" w:id="0">
    <w:p w:rsidR="00991CC0" w:rsidRDefault="00991CC0" w:rsidP="000C0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9334783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574D52" w:rsidRPr="000C0DF8" w:rsidRDefault="00574D52">
        <w:pPr>
          <w:pStyle w:val="Footer"/>
          <w:jc w:val="right"/>
          <w:rPr>
            <w:rFonts w:ascii="TH SarabunIT๙" w:hAnsi="TH SarabunIT๙" w:cs="TH SarabunIT๙"/>
            <w:sz w:val="32"/>
            <w:szCs w:val="32"/>
          </w:rPr>
        </w:pPr>
        <w:r w:rsidRPr="000C0DF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0C0DF8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0C0DF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A14D98" w:rsidRPr="00A14D98">
          <w:rPr>
            <w:rFonts w:ascii="TH SarabunIT๙" w:hAnsi="TH SarabunIT๙" w:cs="TH SarabunIT๙"/>
            <w:noProof/>
            <w:sz w:val="32"/>
            <w:szCs w:val="32"/>
            <w:lang w:val="th-TH"/>
          </w:rPr>
          <w:t>4</w:t>
        </w:r>
        <w:r w:rsidRPr="000C0DF8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574D52" w:rsidRDefault="00574D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CC0" w:rsidRDefault="00991CC0" w:rsidP="000C0DF8">
      <w:pPr>
        <w:spacing w:after="0" w:line="240" w:lineRule="auto"/>
      </w:pPr>
      <w:r>
        <w:separator/>
      </w:r>
    </w:p>
  </w:footnote>
  <w:footnote w:type="continuationSeparator" w:id="0">
    <w:p w:rsidR="00991CC0" w:rsidRDefault="00991CC0" w:rsidP="000C0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C5B9B"/>
    <w:multiLevelType w:val="singleLevel"/>
    <w:tmpl w:val="1EBEBAFC"/>
    <w:lvl w:ilvl="0">
      <w:start w:val="9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  <w:cs w:val="0"/>
        <w:lang w:bidi="th-TH"/>
      </w:rPr>
    </w:lvl>
  </w:abstractNum>
  <w:abstractNum w:abstractNumId="1">
    <w:nsid w:val="22E01233"/>
    <w:multiLevelType w:val="hybridMultilevel"/>
    <w:tmpl w:val="42D0A242"/>
    <w:lvl w:ilvl="0" w:tplc="04090011">
      <w:start w:val="1"/>
      <w:numFmt w:val="decimal"/>
      <w:lvlText w:val="%1)"/>
      <w:lvlJc w:val="left"/>
      <w:pPr>
        <w:ind w:left="1477" w:hanging="360"/>
      </w:pPr>
    </w:lvl>
    <w:lvl w:ilvl="1" w:tplc="04090019" w:tentative="1">
      <w:start w:val="1"/>
      <w:numFmt w:val="lowerLetter"/>
      <w:lvlText w:val="%2."/>
      <w:lvlJc w:val="left"/>
      <w:pPr>
        <w:ind w:left="2197" w:hanging="360"/>
      </w:pPr>
    </w:lvl>
    <w:lvl w:ilvl="2" w:tplc="0409001B" w:tentative="1">
      <w:start w:val="1"/>
      <w:numFmt w:val="lowerRoman"/>
      <w:lvlText w:val="%3."/>
      <w:lvlJc w:val="right"/>
      <w:pPr>
        <w:ind w:left="2917" w:hanging="180"/>
      </w:pPr>
    </w:lvl>
    <w:lvl w:ilvl="3" w:tplc="0409000F" w:tentative="1">
      <w:start w:val="1"/>
      <w:numFmt w:val="decimal"/>
      <w:lvlText w:val="%4."/>
      <w:lvlJc w:val="left"/>
      <w:pPr>
        <w:ind w:left="3637" w:hanging="360"/>
      </w:pPr>
    </w:lvl>
    <w:lvl w:ilvl="4" w:tplc="04090019" w:tentative="1">
      <w:start w:val="1"/>
      <w:numFmt w:val="lowerLetter"/>
      <w:lvlText w:val="%5."/>
      <w:lvlJc w:val="left"/>
      <w:pPr>
        <w:ind w:left="4357" w:hanging="360"/>
      </w:pPr>
    </w:lvl>
    <w:lvl w:ilvl="5" w:tplc="0409001B" w:tentative="1">
      <w:start w:val="1"/>
      <w:numFmt w:val="lowerRoman"/>
      <w:lvlText w:val="%6."/>
      <w:lvlJc w:val="right"/>
      <w:pPr>
        <w:ind w:left="5077" w:hanging="180"/>
      </w:pPr>
    </w:lvl>
    <w:lvl w:ilvl="6" w:tplc="0409000F" w:tentative="1">
      <w:start w:val="1"/>
      <w:numFmt w:val="decimal"/>
      <w:lvlText w:val="%7."/>
      <w:lvlJc w:val="left"/>
      <w:pPr>
        <w:ind w:left="5797" w:hanging="360"/>
      </w:pPr>
    </w:lvl>
    <w:lvl w:ilvl="7" w:tplc="04090019" w:tentative="1">
      <w:start w:val="1"/>
      <w:numFmt w:val="lowerLetter"/>
      <w:lvlText w:val="%8."/>
      <w:lvlJc w:val="left"/>
      <w:pPr>
        <w:ind w:left="6517" w:hanging="360"/>
      </w:pPr>
    </w:lvl>
    <w:lvl w:ilvl="8" w:tplc="040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>
    <w:nsid w:val="399245A5"/>
    <w:multiLevelType w:val="hybridMultilevel"/>
    <w:tmpl w:val="ED94EFC2"/>
    <w:lvl w:ilvl="0" w:tplc="3DDC85E4">
      <w:start w:val="1"/>
      <w:numFmt w:val="decimal"/>
      <w:lvlText w:val="%1)"/>
      <w:lvlJc w:val="left"/>
      <w:pPr>
        <w:ind w:left="1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4" w:hanging="360"/>
      </w:pPr>
    </w:lvl>
    <w:lvl w:ilvl="2" w:tplc="0409001B" w:tentative="1">
      <w:start w:val="1"/>
      <w:numFmt w:val="lowerRoman"/>
      <w:lvlText w:val="%3."/>
      <w:lvlJc w:val="right"/>
      <w:pPr>
        <w:ind w:left="2584" w:hanging="180"/>
      </w:pPr>
    </w:lvl>
    <w:lvl w:ilvl="3" w:tplc="0409000F" w:tentative="1">
      <w:start w:val="1"/>
      <w:numFmt w:val="decimal"/>
      <w:lvlText w:val="%4."/>
      <w:lvlJc w:val="left"/>
      <w:pPr>
        <w:ind w:left="3304" w:hanging="360"/>
      </w:pPr>
    </w:lvl>
    <w:lvl w:ilvl="4" w:tplc="04090019" w:tentative="1">
      <w:start w:val="1"/>
      <w:numFmt w:val="lowerLetter"/>
      <w:lvlText w:val="%5."/>
      <w:lvlJc w:val="left"/>
      <w:pPr>
        <w:ind w:left="4024" w:hanging="360"/>
      </w:pPr>
    </w:lvl>
    <w:lvl w:ilvl="5" w:tplc="0409001B" w:tentative="1">
      <w:start w:val="1"/>
      <w:numFmt w:val="lowerRoman"/>
      <w:lvlText w:val="%6."/>
      <w:lvlJc w:val="right"/>
      <w:pPr>
        <w:ind w:left="4744" w:hanging="180"/>
      </w:pPr>
    </w:lvl>
    <w:lvl w:ilvl="6" w:tplc="0409000F" w:tentative="1">
      <w:start w:val="1"/>
      <w:numFmt w:val="decimal"/>
      <w:lvlText w:val="%7."/>
      <w:lvlJc w:val="left"/>
      <w:pPr>
        <w:ind w:left="5464" w:hanging="360"/>
      </w:pPr>
    </w:lvl>
    <w:lvl w:ilvl="7" w:tplc="04090019" w:tentative="1">
      <w:start w:val="1"/>
      <w:numFmt w:val="lowerLetter"/>
      <w:lvlText w:val="%8."/>
      <w:lvlJc w:val="left"/>
      <w:pPr>
        <w:ind w:left="6184" w:hanging="360"/>
      </w:pPr>
    </w:lvl>
    <w:lvl w:ilvl="8" w:tplc="040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>
    <w:nsid w:val="6AF03CE0"/>
    <w:multiLevelType w:val="hybridMultilevel"/>
    <w:tmpl w:val="42D0A242"/>
    <w:lvl w:ilvl="0" w:tplc="04090011">
      <w:start w:val="1"/>
      <w:numFmt w:val="decimal"/>
      <w:lvlText w:val="%1)"/>
      <w:lvlJc w:val="left"/>
      <w:pPr>
        <w:ind w:left="1477" w:hanging="360"/>
      </w:pPr>
    </w:lvl>
    <w:lvl w:ilvl="1" w:tplc="04090019" w:tentative="1">
      <w:start w:val="1"/>
      <w:numFmt w:val="lowerLetter"/>
      <w:lvlText w:val="%2."/>
      <w:lvlJc w:val="left"/>
      <w:pPr>
        <w:ind w:left="2197" w:hanging="360"/>
      </w:pPr>
    </w:lvl>
    <w:lvl w:ilvl="2" w:tplc="0409001B" w:tentative="1">
      <w:start w:val="1"/>
      <w:numFmt w:val="lowerRoman"/>
      <w:lvlText w:val="%3."/>
      <w:lvlJc w:val="right"/>
      <w:pPr>
        <w:ind w:left="2917" w:hanging="180"/>
      </w:pPr>
    </w:lvl>
    <w:lvl w:ilvl="3" w:tplc="0409000F" w:tentative="1">
      <w:start w:val="1"/>
      <w:numFmt w:val="decimal"/>
      <w:lvlText w:val="%4."/>
      <w:lvlJc w:val="left"/>
      <w:pPr>
        <w:ind w:left="3637" w:hanging="360"/>
      </w:pPr>
    </w:lvl>
    <w:lvl w:ilvl="4" w:tplc="04090019" w:tentative="1">
      <w:start w:val="1"/>
      <w:numFmt w:val="lowerLetter"/>
      <w:lvlText w:val="%5."/>
      <w:lvlJc w:val="left"/>
      <w:pPr>
        <w:ind w:left="4357" w:hanging="360"/>
      </w:pPr>
    </w:lvl>
    <w:lvl w:ilvl="5" w:tplc="0409001B" w:tentative="1">
      <w:start w:val="1"/>
      <w:numFmt w:val="lowerRoman"/>
      <w:lvlText w:val="%6."/>
      <w:lvlJc w:val="right"/>
      <w:pPr>
        <w:ind w:left="5077" w:hanging="180"/>
      </w:pPr>
    </w:lvl>
    <w:lvl w:ilvl="6" w:tplc="0409000F" w:tentative="1">
      <w:start w:val="1"/>
      <w:numFmt w:val="decimal"/>
      <w:lvlText w:val="%7."/>
      <w:lvlJc w:val="left"/>
      <w:pPr>
        <w:ind w:left="5797" w:hanging="360"/>
      </w:pPr>
    </w:lvl>
    <w:lvl w:ilvl="7" w:tplc="04090019" w:tentative="1">
      <w:start w:val="1"/>
      <w:numFmt w:val="lowerLetter"/>
      <w:lvlText w:val="%8."/>
      <w:lvlJc w:val="left"/>
      <w:pPr>
        <w:ind w:left="6517" w:hanging="360"/>
      </w:pPr>
    </w:lvl>
    <w:lvl w:ilvl="8" w:tplc="0409001B" w:tentative="1">
      <w:start w:val="1"/>
      <w:numFmt w:val="lowerRoman"/>
      <w:lvlText w:val="%9."/>
      <w:lvlJc w:val="right"/>
      <w:pPr>
        <w:ind w:left="7237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8F9"/>
    <w:rsid w:val="00031167"/>
    <w:rsid w:val="000331B6"/>
    <w:rsid w:val="00034942"/>
    <w:rsid w:val="000448DF"/>
    <w:rsid w:val="000452C9"/>
    <w:rsid w:val="0006075C"/>
    <w:rsid w:val="00065A0C"/>
    <w:rsid w:val="00072146"/>
    <w:rsid w:val="00072B75"/>
    <w:rsid w:val="00097E6B"/>
    <w:rsid w:val="000B2C30"/>
    <w:rsid w:val="000B383F"/>
    <w:rsid w:val="000C0DF8"/>
    <w:rsid w:val="000F217B"/>
    <w:rsid w:val="000F4D8F"/>
    <w:rsid w:val="00140841"/>
    <w:rsid w:val="00146656"/>
    <w:rsid w:val="00166881"/>
    <w:rsid w:val="00170738"/>
    <w:rsid w:val="001834F9"/>
    <w:rsid w:val="00187C01"/>
    <w:rsid w:val="00197F36"/>
    <w:rsid w:val="001A456F"/>
    <w:rsid w:val="001F1888"/>
    <w:rsid w:val="001F3B1A"/>
    <w:rsid w:val="001F449C"/>
    <w:rsid w:val="001F636D"/>
    <w:rsid w:val="00227315"/>
    <w:rsid w:val="002676CB"/>
    <w:rsid w:val="0027035F"/>
    <w:rsid w:val="0028469B"/>
    <w:rsid w:val="002A7414"/>
    <w:rsid w:val="002B6763"/>
    <w:rsid w:val="002D7B5F"/>
    <w:rsid w:val="002E2B3A"/>
    <w:rsid w:val="0031604A"/>
    <w:rsid w:val="0033546B"/>
    <w:rsid w:val="003362D0"/>
    <w:rsid w:val="00353A24"/>
    <w:rsid w:val="003717C1"/>
    <w:rsid w:val="00380A47"/>
    <w:rsid w:val="003900A7"/>
    <w:rsid w:val="003A2187"/>
    <w:rsid w:val="003B77C4"/>
    <w:rsid w:val="003E1651"/>
    <w:rsid w:val="00417964"/>
    <w:rsid w:val="0042121B"/>
    <w:rsid w:val="00444A44"/>
    <w:rsid w:val="00460BE0"/>
    <w:rsid w:val="00471A93"/>
    <w:rsid w:val="00485206"/>
    <w:rsid w:val="00486F4F"/>
    <w:rsid w:val="004A4CCF"/>
    <w:rsid w:val="004B069D"/>
    <w:rsid w:val="004B4DC4"/>
    <w:rsid w:val="00505CB5"/>
    <w:rsid w:val="0051692F"/>
    <w:rsid w:val="00524EF1"/>
    <w:rsid w:val="00545A00"/>
    <w:rsid w:val="00557B2C"/>
    <w:rsid w:val="0057265F"/>
    <w:rsid w:val="00574D52"/>
    <w:rsid w:val="005A017E"/>
    <w:rsid w:val="005A0F31"/>
    <w:rsid w:val="005B37D3"/>
    <w:rsid w:val="005C0315"/>
    <w:rsid w:val="005C3D64"/>
    <w:rsid w:val="005F24AA"/>
    <w:rsid w:val="006064EC"/>
    <w:rsid w:val="0062606D"/>
    <w:rsid w:val="0062693C"/>
    <w:rsid w:val="00633132"/>
    <w:rsid w:val="00640D7B"/>
    <w:rsid w:val="00646482"/>
    <w:rsid w:val="0065373E"/>
    <w:rsid w:val="00654E44"/>
    <w:rsid w:val="00656C46"/>
    <w:rsid w:val="00675C7A"/>
    <w:rsid w:val="00692B33"/>
    <w:rsid w:val="006C71F5"/>
    <w:rsid w:val="006E0DA9"/>
    <w:rsid w:val="006F62BE"/>
    <w:rsid w:val="0071672E"/>
    <w:rsid w:val="0073022F"/>
    <w:rsid w:val="0073660F"/>
    <w:rsid w:val="007502C2"/>
    <w:rsid w:val="00753CA7"/>
    <w:rsid w:val="00796F3C"/>
    <w:rsid w:val="007B73B8"/>
    <w:rsid w:val="007C2325"/>
    <w:rsid w:val="007E18EF"/>
    <w:rsid w:val="007E5367"/>
    <w:rsid w:val="007E608F"/>
    <w:rsid w:val="007F7E87"/>
    <w:rsid w:val="008224CF"/>
    <w:rsid w:val="00842096"/>
    <w:rsid w:val="00862E35"/>
    <w:rsid w:val="008646D7"/>
    <w:rsid w:val="008C0C25"/>
    <w:rsid w:val="008C121B"/>
    <w:rsid w:val="008C586F"/>
    <w:rsid w:val="008F10BC"/>
    <w:rsid w:val="00932161"/>
    <w:rsid w:val="00962D36"/>
    <w:rsid w:val="00971596"/>
    <w:rsid w:val="00991CC0"/>
    <w:rsid w:val="009D4272"/>
    <w:rsid w:val="009F360A"/>
    <w:rsid w:val="00A123F3"/>
    <w:rsid w:val="00A14D98"/>
    <w:rsid w:val="00A23C64"/>
    <w:rsid w:val="00A53592"/>
    <w:rsid w:val="00AD198B"/>
    <w:rsid w:val="00AE1380"/>
    <w:rsid w:val="00AF38F9"/>
    <w:rsid w:val="00B16126"/>
    <w:rsid w:val="00B25723"/>
    <w:rsid w:val="00B64A66"/>
    <w:rsid w:val="00B742EA"/>
    <w:rsid w:val="00B93A64"/>
    <w:rsid w:val="00BC765F"/>
    <w:rsid w:val="00BD782F"/>
    <w:rsid w:val="00C07D30"/>
    <w:rsid w:val="00C54EB1"/>
    <w:rsid w:val="00C66E83"/>
    <w:rsid w:val="00C7459A"/>
    <w:rsid w:val="00CB2C8C"/>
    <w:rsid w:val="00CF30EA"/>
    <w:rsid w:val="00D13445"/>
    <w:rsid w:val="00D31178"/>
    <w:rsid w:val="00D42346"/>
    <w:rsid w:val="00D7339D"/>
    <w:rsid w:val="00D8160D"/>
    <w:rsid w:val="00D81739"/>
    <w:rsid w:val="00D8698C"/>
    <w:rsid w:val="00D87ADD"/>
    <w:rsid w:val="00D9661E"/>
    <w:rsid w:val="00DC0B8A"/>
    <w:rsid w:val="00DC0EBC"/>
    <w:rsid w:val="00DE55DB"/>
    <w:rsid w:val="00E23D74"/>
    <w:rsid w:val="00E27545"/>
    <w:rsid w:val="00E33C2F"/>
    <w:rsid w:val="00E66EC3"/>
    <w:rsid w:val="00E802EC"/>
    <w:rsid w:val="00E8137F"/>
    <w:rsid w:val="00EB7DE5"/>
    <w:rsid w:val="00EC384C"/>
    <w:rsid w:val="00EC3A2D"/>
    <w:rsid w:val="00ED740A"/>
    <w:rsid w:val="00EE2AE7"/>
    <w:rsid w:val="00F10B94"/>
    <w:rsid w:val="00F23325"/>
    <w:rsid w:val="00F34A5C"/>
    <w:rsid w:val="00F41D9B"/>
    <w:rsid w:val="00F45C4D"/>
    <w:rsid w:val="00F52FF2"/>
    <w:rsid w:val="00F531BC"/>
    <w:rsid w:val="00F55EE5"/>
    <w:rsid w:val="00F576DD"/>
    <w:rsid w:val="00F82567"/>
    <w:rsid w:val="00FA3BCF"/>
    <w:rsid w:val="00FA4086"/>
    <w:rsid w:val="00FC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0E13FE-6300-42C6-B273-AE114AB6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1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7C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33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0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12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12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AF38F9"/>
    <w:pPr>
      <w:keepNext/>
      <w:spacing w:after="0" w:line="240" w:lineRule="auto"/>
      <w:jc w:val="center"/>
      <w:outlineLvl w:val="6"/>
    </w:pPr>
    <w:rPr>
      <w:rFonts w:ascii="Cordia New" w:eastAsia="Cordia New" w:hAnsi="Cordia New" w:cs="Cordia New"/>
      <w:b/>
      <w:bCs/>
      <w:sz w:val="40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35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qFormat/>
    <w:rsid w:val="00AF38F9"/>
    <w:pPr>
      <w:keepNext/>
      <w:spacing w:after="0" w:line="240" w:lineRule="auto"/>
      <w:jc w:val="right"/>
      <w:outlineLvl w:val="8"/>
    </w:pPr>
    <w:rPr>
      <w:rFonts w:ascii="Cordia New" w:eastAsia="Cordia New" w:hAnsi="Cordia New" w:cs="Cord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38F9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AF38F9"/>
    <w:rPr>
      <w:rFonts w:ascii="Cordia New" w:eastAsia="Cordia New" w:hAnsi="Cordia New" w:cs="Cordia New"/>
      <w:b/>
      <w:bCs/>
      <w:sz w:val="40"/>
      <w:szCs w:val="40"/>
    </w:rPr>
  </w:style>
  <w:style w:type="character" w:customStyle="1" w:styleId="Heading9Char">
    <w:name w:val="Heading 9 Char"/>
    <w:basedOn w:val="DefaultParagraphFont"/>
    <w:link w:val="Heading9"/>
    <w:rsid w:val="00AF38F9"/>
    <w:rPr>
      <w:rFonts w:ascii="Cordia New" w:eastAsia="Cordia New" w:hAnsi="Cordia New" w:cs="Cordia New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2121B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12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121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35F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3325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187C01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0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65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651"/>
    <w:rPr>
      <w:rFonts w:ascii="Leelawadee" w:hAnsi="Leelawadee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0C0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DF8"/>
  </w:style>
  <w:style w:type="paragraph" w:styleId="Footer">
    <w:name w:val="footer"/>
    <w:basedOn w:val="Normal"/>
    <w:link w:val="FooterChar"/>
    <w:uiPriority w:val="99"/>
    <w:unhideWhenUsed/>
    <w:rsid w:val="000C0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4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18</Pages>
  <Words>3528</Words>
  <Characters>20110</Characters>
  <Application>Microsoft Office Word</Application>
  <DocSecurity>0</DocSecurity>
  <Lines>167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177</cp:revision>
  <cp:lastPrinted>2020-04-09T03:02:00Z</cp:lastPrinted>
  <dcterms:created xsi:type="dcterms:W3CDTF">2020-04-01T07:44:00Z</dcterms:created>
  <dcterms:modified xsi:type="dcterms:W3CDTF">2020-05-21T08:32:00Z</dcterms:modified>
</cp:coreProperties>
</file>